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9"/>
        </w:rPr>
      </w:pPr>
    </w:p>
    <w:p>
      <w:pPr>
        <w:spacing w:line="240" w:lineRule="auto"/>
        <w:ind w:left="303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28.25pt;height:34.5pt;mso-position-horizontal-relative:char;mso-position-vertical-relative:line" id="docshapegroup4" coordorigin="0,0" coordsize="2565,690">
            <v:shape style="position:absolute;left:329;top:0;width:2235;height:690" id="docshape5" coordorigin="330,0" coordsize="2235,690" path="m498,672l330,672,330,571,344,548,358,523,371,496,385,468,395,445,379,426,369,416,357,407,344,400,330,394,330,18,592,18,618,19,643,22,666,27,687,34,706,43,724,53,739,65,753,78,766,92,776,108,786,124,793,142,795,149,498,149,498,310,788,310,786,316,771,341,751,362,727,380,698,394,665,404,678,420,498,420,498,672xm788,310l530,310,554,309,574,305,592,299,607,290,618,278,627,264,632,248,633,230,632,211,627,195,618,181,607,170,592,161,574,154,554,150,530,149,795,149,799,161,803,180,806,200,806,220,804,256,797,288,788,310xm869,672l659,672,498,420,678,420,869,672xm1548,672l1368,672,1616,18,1800,18,1873,212,1708,212,1632,429,1955,429,2004,558,1587,558,1548,672xm1955,429l1783,429,1708,212,1873,212,1955,429xm2047,672l1867,672,1828,558,2004,558,2047,672xm1309,672l940,672,940,18,1309,18,1309,162,1109,162,1109,271,1298,271,1298,415,1109,415,1109,528,1309,528,1309,672xm2408,690l2375,688,2342,684,2311,676,2280,664,2250,650,2222,634,2195,614,2171,592,2149,568,2129,542,2111,513,2096,482,2083,450,2075,416,2069,380,2067,343,2069,306,2074,271,2083,237,2095,205,2111,175,2128,146,2148,120,2170,97,2195,75,2221,56,2249,40,2279,26,2310,14,2343,6,2375,2,2409,0,2428,1,2447,2,2466,5,2485,8,2504,13,2524,19,2544,26,2564,34,2564,165,2419,165,2401,165,2383,168,2366,172,2349,178,2334,186,2319,195,2306,205,2294,216,2283,229,2273,242,2264,257,2257,273,2251,290,2247,307,2245,325,2244,344,2245,363,2247,382,2251,399,2257,416,2264,432,2273,447,2283,461,2294,473,2306,485,2320,495,2334,504,2350,511,2366,517,2383,522,2400,524,2418,525,2564,525,2564,657,2547,663,2528,669,2509,675,2492,680,2474,683,2458,686,2441,688,2425,689,2408,690xm2564,237l2533,205,2499,183,2461,169,2419,165,2564,165,2564,237xm2564,525l2418,525,2458,521,2495,508,2531,486,2564,456,2564,525xe" filled="true" fillcolor="#006b4f" stroked="false">
              <v:path arrowok="t"/>
              <v:fill type="solid"/>
            </v:shape>
            <v:shape style="position:absolute;left:0;top:30;width:349;height:650" id="docshape6" coordorigin="0,30" coordsize="349,650" path="m193,179l164,174,141,158,125,135,120,106,125,76,141,52,164,36,193,30,222,36,246,52,261,76,267,106,261,135,246,158,222,174,193,179xm107,680l46,665,11,625,0,566,12,495,93,230,218,230,129,525,124,551,126,572,137,586,157,591,264,591,232,628,174,666,107,680xm264,591l157,591,192,580,228,546,264,495,299,427,308,428,320,432,338,442,345,447,348,452,344,462,339,472,334,481,330,491,284,568,264,591xe" filled="true" fillcolor="#b6cc1a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76"/>
          <w:sz w:val="20"/>
        </w:rPr>
        <w:t> </w:t>
      </w:r>
      <w:r>
        <w:rPr>
          <w:rFonts w:ascii="Times New Roman"/>
          <w:spacing w:val="76"/>
          <w:position w:val="2"/>
          <w:sz w:val="20"/>
        </w:rPr>
        <w:pict>
          <v:group style="width:29.05pt;height:32.5500pt;mso-position-horizontal-relative:char;mso-position-vertical-relative:line" id="docshapegroup7" coordorigin="0,0" coordsize="581,651">
            <v:shape style="position:absolute;left:0;top:0;width:581;height:651" id="docshape8" coordorigin="0,0" coordsize="581,651" path="m580,0l412,0,412,250,169,250,169,0,0,0,0,250,0,383,0,651,169,651,169,383,412,383,412,651,580,651,580,383,580,250,580,0xe" filled="true" fillcolor="#006b4f" stroked="false">
              <v:path arrowok="t"/>
              <v:fill type="solid"/>
            </v:shape>
          </v:group>
        </w:pict>
      </w:r>
      <w:r>
        <w:rPr>
          <w:rFonts w:ascii="Times New Roman"/>
          <w:spacing w:val="76"/>
          <w:position w:val="2"/>
          <w:sz w:val="20"/>
        </w:rPr>
      </w:r>
    </w:p>
    <w:p>
      <w:pPr>
        <w:pStyle w:val="BodyText"/>
        <w:spacing w:before="9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2455148</wp:posOffset>
            </wp:positionH>
            <wp:positionV relativeFrom="paragraph">
              <wp:posOffset>58041</wp:posOffset>
            </wp:positionV>
            <wp:extent cx="2661363" cy="185737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363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81"/>
      </w:pPr>
      <w:r>
        <w:rPr>
          <w:spacing w:val="-2"/>
          <w:w w:val="110"/>
        </w:rPr>
        <w:t>FACT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SHEET</w:t>
      </w:r>
    </w:p>
    <w:p>
      <w:pPr>
        <w:pStyle w:val="Heading2"/>
        <w:spacing w:line="240" w:lineRule="auto" w:before="34"/>
        <w:ind w:left="2571" w:right="2464"/>
        <w:jc w:val="center"/>
      </w:pPr>
      <w:r>
        <w:rPr>
          <w:color w:val="006B4F"/>
        </w:rPr>
        <w:t>Increased</w:t>
      </w:r>
      <w:r>
        <w:rPr>
          <w:color w:val="006B4F"/>
          <w:spacing w:val="12"/>
        </w:rPr>
        <w:t> </w:t>
      </w:r>
      <w:r>
        <w:rPr>
          <w:color w:val="006B4F"/>
        </w:rPr>
        <w:t>sowing</w:t>
      </w:r>
      <w:r>
        <w:rPr>
          <w:color w:val="006B4F"/>
          <w:spacing w:val="13"/>
        </w:rPr>
        <w:t> </w:t>
      </w:r>
      <w:r>
        <w:rPr>
          <w:color w:val="006B4F"/>
        </w:rPr>
        <w:t>density</w:t>
      </w:r>
      <w:r>
        <w:rPr>
          <w:color w:val="006B4F"/>
          <w:spacing w:val="13"/>
        </w:rPr>
        <w:t> </w:t>
      </w:r>
      <w:r>
        <w:rPr>
          <w:color w:val="006B4F"/>
        </w:rPr>
        <w:t>with</w:t>
      </w:r>
      <w:r>
        <w:rPr>
          <w:color w:val="006B4F"/>
          <w:spacing w:val="12"/>
        </w:rPr>
        <w:t> </w:t>
      </w:r>
      <w:r>
        <w:rPr>
          <w:color w:val="006B4F"/>
        </w:rPr>
        <w:t>appropriate</w:t>
      </w:r>
      <w:r>
        <w:rPr>
          <w:color w:val="006B4F"/>
          <w:spacing w:val="13"/>
        </w:rPr>
        <w:t> </w:t>
      </w:r>
      <w:r>
        <w:rPr>
          <w:color w:val="006B4F"/>
        </w:rPr>
        <w:t>fertilizer</w:t>
      </w:r>
    </w:p>
    <w:p>
      <w:pPr>
        <w:pStyle w:val="BodyText"/>
        <w:spacing w:before="3"/>
        <w:rPr>
          <w:b/>
          <w:sz w:val="25"/>
        </w:rPr>
      </w:pPr>
      <w:r>
        <w:rPr/>
        <w:pict>
          <v:group style="position:absolute;margin-left:69.938446pt;margin-top:16.640038pt;width:452.4pt;height:44.35pt;mso-position-horizontal-relative:page;mso-position-vertical-relative:paragraph;z-index:-15727104;mso-wrap-distance-left:0;mso-wrap-distance-right:0" id="docshapegroup9" coordorigin="1399,333" coordsize="9048,887">
            <v:rect style="position:absolute;left:1418;top:332;width:9028;height:887" id="docshape10" filled="true" fillcolor="#e7e7e7" stroked="false">
              <v:fill type="solid"/>
            </v:rect>
            <v:rect style="position:absolute;left:1398;top:346;width:189;height:873" id="docshape11" filled="true" fillcolor="#006b4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86;top:346;width:8859;height:873" type="#_x0000_t202" id="docshape12" filled="true" fillcolor="#e7e7e7" stroked="false">
              <v:textbox inset="0,0,0,0">
                <w:txbxContent>
                  <w:p>
                    <w:pPr>
                      <w:spacing w:line="165" w:lineRule="exact" w:before="0"/>
                      <w:ind w:left="191" w:right="0" w:firstLine="0"/>
                      <w:jc w:val="left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Innovation</w:t>
                    </w:r>
                    <w:r>
                      <w:rPr>
                        <w:b/>
                        <w:color w:val="000000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Lab</w:t>
                    </w:r>
                    <w:r>
                      <w:rPr>
                        <w:b/>
                        <w:color w:val="000000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(submitting</w:t>
                    </w:r>
                    <w:r>
                      <w:rPr>
                        <w:b/>
                        <w:color w:val="000000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technology):</w:t>
                    </w:r>
                    <w:r>
                      <w:rPr>
                        <w:b/>
                        <w:color w:val="000000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Sustainable</w:t>
                    </w:r>
                    <w:r>
                      <w:rPr>
                        <w:b/>
                        <w:color w:val="000000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Intensification</w:t>
                    </w:r>
                    <w:r>
                      <w:rPr>
                        <w:b/>
                        <w:color w:val="000000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Innovation</w:t>
                    </w:r>
                    <w:r>
                      <w:rPr>
                        <w:b/>
                        <w:color w:val="000000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Lab</w:t>
                    </w:r>
                  </w:p>
                  <w:p>
                    <w:pPr>
                      <w:spacing w:line="232" w:lineRule="auto" w:before="2"/>
                      <w:ind w:left="191" w:right="4104" w:firstLine="0"/>
                      <w:jc w:val="left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Author(s):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Aliou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Faye,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Zachary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Stewart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and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Vara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Prasad</w:t>
                    </w:r>
                    <w:r>
                      <w:rPr>
                        <w:b/>
                        <w:color w:val="000000"/>
                        <w:spacing w:val="-42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Location:</w:t>
                    </w:r>
                    <w:r>
                      <w:rPr>
                        <w:b/>
                        <w:color w:val="000000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Bambey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satellite</w:t>
                    </w:r>
                    <w:r>
                      <w:rPr>
                        <w:b/>
                        <w:color w:val="000000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(Senegal)</w:t>
                    </w:r>
                  </w:p>
                  <w:p>
                    <w:pPr>
                      <w:spacing w:line="227" w:lineRule="exact" w:before="0"/>
                      <w:ind w:left="191" w:right="0" w:firstLine="0"/>
                      <w:jc w:val="left"/>
                      <w:rPr>
                        <w:b/>
                        <w:color w:val="000000"/>
                        <w:sz w:val="19"/>
                      </w:rPr>
                    </w:pP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Submission</w:t>
                    </w:r>
                    <w:r>
                      <w:rPr>
                        <w:b/>
                        <w:color w:val="000000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Group:</w:t>
                    </w:r>
                    <w:r>
                      <w:rPr>
                        <w:b/>
                        <w:color w:val="000000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1</w:t>
                    </w:r>
                    <w:r>
                      <w:rPr>
                        <w:b/>
                        <w:color w:val="000000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(Phase</w:t>
                    </w:r>
                    <w:r>
                      <w:rPr>
                        <w:b/>
                        <w:color w:val="000000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of</w:t>
                    </w:r>
                    <w:r>
                      <w:rPr>
                        <w:b/>
                        <w:color w:val="000000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Technology:</w:t>
                    </w:r>
                    <w:r>
                      <w:rPr>
                        <w:b/>
                        <w:color w:val="000000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9"/>
                      </w:rPr>
                      <w:t>#4)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7"/>
        </w:rPr>
      </w:pPr>
    </w:p>
    <w:p>
      <w:pPr>
        <w:spacing w:after="0"/>
        <w:rPr>
          <w:sz w:val="27"/>
        </w:rPr>
        <w:sectPr>
          <w:headerReference w:type="default" r:id="rId5"/>
          <w:footerReference w:type="default" r:id="rId6"/>
          <w:type w:val="continuous"/>
          <w:pgSz w:w="11910" w:h="16850"/>
          <w:pgMar w:header="0" w:footer="790" w:top="1700" w:bottom="980" w:left="1280" w:right="1200"/>
          <w:pgNumType w:start="1"/>
        </w:sectPr>
      </w:pPr>
    </w:p>
    <w:p>
      <w:pPr>
        <w:spacing w:line="227" w:lineRule="exact" w:before="114"/>
        <w:ind w:left="174" w:right="0" w:firstLine="0"/>
        <w:jc w:val="left"/>
        <w:rPr>
          <w:b/>
          <w:sz w:val="20"/>
        </w:rPr>
      </w:pPr>
      <w:r>
        <w:rPr>
          <w:b/>
          <w:color w:val="006B4F"/>
          <w:sz w:val="20"/>
        </w:rPr>
        <w:t>Brief</w:t>
      </w:r>
      <w:r>
        <w:rPr>
          <w:b/>
          <w:color w:val="006B4F"/>
          <w:spacing w:val="7"/>
          <w:sz w:val="20"/>
        </w:rPr>
        <w:t> </w:t>
      </w:r>
      <w:r>
        <w:rPr>
          <w:b/>
          <w:color w:val="006B4F"/>
          <w:sz w:val="20"/>
        </w:rPr>
        <w:t>Description</w:t>
      </w:r>
    </w:p>
    <w:p>
      <w:pPr>
        <w:pStyle w:val="BodyText"/>
        <w:spacing w:line="206" w:lineRule="auto" w:before="10"/>
        <w:ind w:left="174"/>
      </w:pPr>
      <w:r>
        <w:rPr/>
        <w:t>Sustainable</w:t>
      </w:r>
      <w:r>
        <w:rPr>
          <w:spacing w:val="13"/>
        </w:rPr>
        <w:t> </w:t>
      </w:r>
      <w:r>
        <w:rPr/>
        <w:t>intensification</w:t>
      </w:r>
      <w:r>
        <w:rPr>
          <w:spacing w:val="13"/>
        </w:rPr>
        <w:t> </w:t>
      </w:r>
      <w:r>
        <w:rPr/>
        <w:t>(SI)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agriculture</w:t>
      </w:r>
      <w:r>
        <w:rPr>
          <w:spacing w:val="1"/>
        </w:rPr>
        <w:t> </w:t>
      </w:r>
      <w:r>
        <w:rPr/>
        <w:t>production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required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address</w:t>
      </w:r>
      <w:r>
        <w:rPr>
          <w:spacing w:val="10"/>
        </w:rPr>
        <w:t> </w:t>
      </w:r>
      <w:r>
        <w:rPr/>
        <w:t>food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nutrition</w:t>
      </w:r>
      <w:r>
        <w:rPr>
          <w:spacing w:val="1"/>
        </w:rPr>
        <w:t> </w:t>
      </w:r>
      <w:r>
        <w:rPr/>
        <w:t>insecurity</w:t>
      </w:r>
      <w:r>
        <w:rPr>
          <w:spacing w:val="1"/>
        </w:rPr>
        <w:t> </w:t>
      </w:r>
      <w:r>
        <w:rPr/>
        <w:t>in</w:t>
      </w:r>
      <w:r>
        <w:rPr>
          <w:spacing w:val="45"/>
        </w:rPr>
        <w:t> </w:t>
      </w:r>
      <w:r>
        <w:rPr/>
        <w:t>West</w:t>
      </w:r>
      <w:r>
        <w:rPr>
          <w:spacing w:val="45"/>
        </w:rPr>
        <w:t> </w:t>
      </w:r>
      <w:r>
        <w:rPr/>
        <w:t>Africa.</w:t>
      </w:r>
      <w:r>
        <w:rPr>
          <w:spacing w:val="45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millet</w:t>
      </w:r>
      <w:r>
        <w:rPr>
          <w:spacing w:val="10"/>
        </w:rPr>
        <w:t> </w:t>
      </w:r>
      <w:r>
        <w:rPr/>
        <w:t>production</w:t>
      </w:r>
      <w:r>
        <w:rPr>
          <w:spacing w:val="11"/>
        </w:rPr>
        <w:t> </w:t>
      </w:r>
      <w:r>
        <w:rPr/>
        <w:t>increase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possible</w:t>
      </w:r>
      <w:r>
        <w:rPr>
          <w:spacing w:val="11"/>
        </w:rPr>
        <w:t> </w:t>
      </w:r>
      <w:r>
        <w:rPr/>
        <w:t>through</w:t>
      </w:r>
      <w:r>
        <w:rPr>
          <w:spacing w:val="1"/>
        </w:rPr>
        <w:t> </w:t>
      </w:r>
      <w:r>
        <w:rPr/>
        <w:t>increasing</w:t>
      </w:r>
      <w:r>
        <w:rPr>
          <w:spacing w:val="25"/>
        </w:rPr>
        <w:t> </w:t>
      </w:r>
      <w:r>
        <w:rPr/>
        <w:t>sowing</w:t>
      </w:r>
      <w:r>
        <w:rPr>
          <w:spacing w:val="26"/>
        </w:rPr>
        <w:t> </w:t>
      </w:r>
      <w:r>
        <w:rPr/>
        <w:t>density</w:t>
      </w:r>
      <w:r>
        <w:rPr>
          <w:spacing w:val="26"/>
        </w:rPr>
        <w:t> </w:t>
      </w:r>
      <w:r>
        <w:rPr/>
        <w:t>(24</w:t>
      </w:r>
      <w:r>
        <w:rPr>
          <w:spacing w:val="26"/>
        </w:rPr>
        <w:t> </w:t>
      </w:r>
      <w:r>
        <w:rPr/>
        <w:t>692</w:t>
      </w:r>
      <w:r>
        <w:rPr>
          <w:spacing w:val="26"/>
        </w:rPr>
        <w:t> </w:t>
      </w:r>
      <w:r>
        <w:rPr/>
        <w:t>seed</w:t>
      </w:r>
      <w:r>
        <w:rPr>
          <w:spacing w:val="26"/>
        </w:rPr>
        <w:t> </w:t>
      </w:r>
      <w:r>
        <w:rPr/>
        <w:t>hills</w:t>
      </w:r>
      <w:r>
        <w:rPr>
          <w:spacing w:val="26"/>
        </w:rPr>
        <w:t> </w:t>
      </w:r>
      <w:r>
        <w:rPr/>
        <w:t>ha-1)</w:t>
      </w:r>
      <w:r>
        <w:rPr>
          <w:spacing w:val="1"/>
        </w:rPr>
        <w:t> </w:t>
      </w:r>
      <w:r>
        <w:rPr/>
        <w:t>with</w:t>
      </w:r>
      <w:r>
        <w:rPr>
          <w:spacing w:val="21"/>
        </w:rPr>
        <w:t> </w:t>
      </w:r>
      <w:r>
        <w:rPr/>
        <w:t>appropriate</w:t>
      </w:r>
      <w:r>
        <w:rPr>
          <w:spacing w:val="21"/>
        </w:rPr>
        <w:t> </w:t>
      </w:r>
      <w:r>
        <w:rPr/>
        <w:t>fertilizer</w:t>
      </w:r>
      <w:r>
        <w:rPr>
          <w:spacing w:val="21"/>
        </w:rPr>
        <w:t> </w:t>
      </w:r>
      <w:r>
        <w:rPr/>
        <w:t>application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compared</w:t>
      </w:r>
      <w:r>
        <w:rPr>
          <w:spacing w:val="-42"/>
        </w:rPr>
        <w:t> </w:t>
      </w:r>
      <w:r>
        <w:rPr/>
        <w:t>to</w:t>
      </w:r>
      <w:r>
        <w:rPr>
          <w:spacing w:val="16"/>
        </w:rPr>
        <w:t> </w:t>
      </w:r>
      <w:r>
        <w:rPr/>
        <w:t>far-mer</w:t>
      </w:r>
      <w:r>
        <w:rPr>
          <w:spacing w:val="17"/>
        </w:rPr>
        <w:t> </w:t>
      </w:r>
      <w:r>
        <w:rPr/>
        <w:t>practice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12</w:t>
      </w:r>
      <w:r>
        <w:rPr>
          <w:spacing w:val="17"/>
        </w:rPr>
        <w:t> </w:t>
      </w:r>
      <w:r>
        <w:rPr/>
        <w:t>346</w:t>
      </w:r>
      <w:r>
        <w:rPr>
          <w:spacing w:val="16"/>
        </w:rPr>
        <w:t> </w:t>
      </w:r>
      <w:r>
        <w:rPr/>
        <w:t>seed</w:t>
      </w:r>
      <w:r>
        <w:rPr>
          <w:spacing w:val="17"/>
        </w:rPr>
        <w:t> </w:t>
      </w:r>
      <w:r>
        <w:rPr/>
        <w:t>hills</w:t>
      </w:r>
      <w:r>
        <w:rPr>
          <w:spacing w:val="16"/>
        </w:rPr>
        <w:t> </w:t>
      </w:r>
      <w:r>
        <w:rPr/>
        <w:t>ha-1</w:t>
      </w:r>
      <w:r>
        <w:rPr>
          <w:spacing w:val="17"/>
        </w:rPr>
        <w:t> </w:t>
      </w:r>
      <w:r>
        <w:rPr/>
        <w:t>.with</w:t>
      </w:r>
      <w:r>
        <w:rPr>
          <w:spacing w:val="1"/>
        </w:rPr>
        <w:t> </w:t>
      </w:r>
      <w:r>
        <w:rPr/>
        <w:t>flat</w:t>
      </w:r>
      <w:r>
        <w:rPr>
          <w:spacing w:val="11"/>
        </w:rPr>
        <w:t> </w:t>
      </w:r>
      <w:r>
        <w:rPr/>
        <w:t>fertilizer</w:t>
      </w:r>
      <w:r>
        <w:rPr>
          <w:spacing w:val="12"/>
        </w:rPr>
        <w:t> </w:t>
      </w:r>
      <w:r>
        <w:rPr/>
        <w:t>recommendation.</w:t>
      </w:r>
      <w:r>
        <w:rPr>
          <w:spacing w:val="11"/>
        </w:rPr>
        <w:t> </w:t>
      </w:r>
      <w:r>
        <w:rPr/>
        <w:t>With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country</w:t>
      </w:r>
      <w:r>
        <w:rPr>
          <w:spacing w:val="1"/>
        </w:rPr>
        <w:t> </w:t>
      </w:r>
      <w:r>
        <w:rPr/>
        <w:t>flat</w:t>
      </w:r>
      <w:r>
        <w:rPr>
          <w:spacing w:val="13"/>
        </w:rPr>
        <w:t> </w:t>
      </w:r>
      <w:r>
        <w:rPr/>
        <w:t>recommendation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150</w:t>
      </w:r>
      <w:r>
        <w:rPr>
          <w:spacing w:val="13"/>
        </w:rPr>
        <w:t> </w:t>
      </w:r>
      <w:r>
        <w:rPr/>
        <w:t>kg/ha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NPK</w:t>
      </w:r>
      <w:r>
        <w:rPr>
          <w:spacing w:val="14"/>
        </w:rPr>
        <w:t> </w:t>
      </w:r>
      <w:r>
        <w:rPr/>
        <w:t>(68,5-</w:t>
      </w:r>
      <w:r>
        <w:rPr>
          <w:spacing w:val="1"/>
        </w:rPr>
        <w:t> </w:t>
      </w:r>
      <w:r>
        <w:rPr/>
        <w:t>22,5-22,5)</w:t>
      </w:r>
      <w:r>
        <w:rPr>
          <w:spacing w:val="1"/>
        </w:rPr>
        <w:t> </w:t>
      </w:r>
      <w:r>
        <w:rPr/>
        <w:t>+</w:t>
      </w:r>
      <w:r>
        <w:rPr>
          <w:spacing w:val="45"/>
        </w:rPr>
        <w:t> </w:t>
      </w:r>
      <w:r>
        <w:rPr/>
        <w:t>100kg/ha</w:t>
      </w:r>
      <w:r>
        <w:rPr>
          <w:spacing w:val="45"/>
        </w:rPr>
        <w:t> </w:t>
      </w:r>
      <w:r>
        <w:rPr/>
        <w:t>urea</w:t>
      </w:r>
      <w:r>
        <w:rPr>
          <w:spacing w:val="45"/>
        </w:rPr>
        <w:t> </w:t>
      </w:r>
      <w:r>
        <w:rPr/>
        <w:t>at</w:t>
      </w:r>
      <w:r>
        <w:rPr>
          <w:spacing w:val="45"/>
        </w:rPr>
        <w:t> </w:t>
      </w:r>
      <w:r>
        <w:rPr/>
        <w:t>flowering,</w:t>
      </w:r>
      <w:r>
        <w:rPr>
          <w:spacing w:val="46"/>
        </w:rPr>
        <w:t> </w:t>
      </w:r>
      <w:r>
        <w:rPr/>
        <w:t>old</w:t>
      </w:r>
      <w:r>
        <w:rPr>
          <w:spacing w:val="1"/>
        </w:rPr>
        <w:t> </w:t>
      </w:r>
      <w:r>
        <w:rPr/>
        <w:t>millet</w:t>
      </w:r>
      <w:r>
        <w:rPr>
          <w:spacing w:val="1"/>
        </w:rPr>
        <w:t> </w:t>
      </w:r>
      <w:r>
        <w:rPr/>
        <w:t>variety</w:t>
      </w:r>
      <w:r>
        <w:rPr>
          <w:spacing w:val="1"/>
        </w:rPr>
        <w:t> </w:t>
      </w:r>
      <w:r>
        <w:rPr/>
        <w:t>(Souna</w:t>
      </w:r>
      <w:r>
        <w:rPr>
          <w:spacing w:val="1"/>
        </w:rPr>
        <w:t> </w:t>
      </w:r>
      <w:r>
        <w:rPr/>
        <w:t>3)</w:t>
      </w:r>
      <w:r>
        <w:rPr>
          <w:spacing w:val="45"/>
        </w:rPr>
        <w:t> </w:t>
      </w:r>
      <w:r>
        <w:rPr/>
        <w:t>grain</w:t>
      </w:r>
      <w:r>
        <w:rPr>
          <w:spacing w:val="45"/>
        </w:rPr>
        <w:t> </w:t>
      </w:r>
      <w:r>
        <w:rPr/>
        <w:t>yield</w:t>
      </w:r>
      <w:r>
        <w:rPr>
          <w:spacing w:val="45"/>
        </w:rPr>
        <w:t> </w:t>
      </w:r>
      <w:r>
        <w:rPr/>
        <w:t>increase</w:t>
      </w:r>
      <w:r>
        <w:rPr>
          <w:spacing w:val="45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9"/>
        </w:rPr>
        <w:t> </w:t>
      </w:r>
      <w:r>
        <w:rPr/>
        <w:t>by</w:t>
      </w:r>
      <w:r>
        <w:rPr>
          <w:spacing w:val="10"/>
        </w:rPr>
        <w:t> </w:t>
      </w:r>
      <w:r>
        <w:rPr/>
        <w:t>100%</w:t>
      </w:r>
      <w:r>
        <w:rPr>
          <w:spacing w:val="9"/>
        </w:rPr>
        <w:t> </w:t>
      </w:r>
      <w:r>
        <w:rPr/>
        <w:t>while</w:t>
      </w:r>
      <w:r>
        <w:rPr>
          <w:spacing w:val="10"/>
        </w:rPr>
        <w:t> </w:t>
      </w:r>
      <w:r>
        <w:rPr/>
        <w:t>improved</w:t>
      </w:r>
      <w:r>
        <w:rPr>
          <w:spacing w:val="10"/>
        </w:rPr>
        <w:t> </w:t>
      </w:r>
      <w:r>
        <w:rPr/>
        <w:t>millet</w:t>
      </w:r>
      <w:r>
        <w:rPr>
          <w:spacing w:val="9"/>
        </w:rPr>
        <w:t> </w:t>
      </w:r>
      <w:r>
        <w:rPr/>
        <w:t>variety</w:t>
      </w:r>
      <w:r>
        <w:rPr>
          <w:spacing w:val="1"/>
        </w:rPr>
        <w:t> </w:t>
      </w:r>
      <w:r>
        <w:rPr/>
        <w:t>Thialack</w:t>
      </w:r>
      <w:r>
        <w:rPr>
          <w:spacing w:val="28"/>
        </w:rPr>
        <w:t> </w:t>
      </w:r>
      <w:r>
        <w:rPr/>
        <w:t>2</w:t>
      </w:r>
      <w:r>
        <w:rPr>
          <w:spacing w:val="29"/>
        </w:rPr>
        <w:t> </w:t>
      </w:r>
      <w:r>
        <w:rPr/>
        <w:t>yield</w:t>
      </w:r>
      <w:r>
        <w:rPr>
          <w:spacing w:val="29"/>
        </w:rPr>
        <w:t> </w:t>
      </w:r>
      <w:r>
        <w:rPr/>
        <w:t>reach</w:t>
      </w:r>
      <w:r>
        <w:rPr>
          <w:spacing w:val="29"/>
        </w:rPr>
        <w:t> </w:t>
      </w:r>
      <w:r>
        <w:rPr/>
        <w:t>over</w:t>
      </w:r>
      <w:r>
        <w:rPr>
          <w:spacing w:val="29"/>
        </w:rPr>
        <w:t> </w:t>
      </w:r>
      <w:r>
        <w:rPr/>
        <w:t>150%.</w:t>
      </w:r>
      <w:r>
        <w:rPr>
          <w:spacing w:val="29"/>
        </w:rPr>
        <w:t> </w:t>
      </w:r>
      <w:r>
        <w:rPr/>
        <w:t>These</w:t>
      </w:r>
      <w:r>
        <w:rPr>
          <w:spacing w:val="29"/>
        </w:rPr>
        <w:t> </w:t>
      </w:r>
      <w:r>
        <w:rPr/>
        <w:t>increases</w:t>
      </w:r>
      <w:r>
        <w:rPr>
          <w:spacing w:val="-42"/>
        </w:rPr>
        <w:t> </w:t>
      </w:r>
      <w:r>
        <w:rPr/>
        <w:t>are</w:t>
      </w:r>
      <w:r>
        <w:rPr>
          <w:spacing w:val="7"/>
        </w:rPr>
        <w:t> </w:t>
      </w:r>
      <w:r>
        <w:rPr/>
        <w:t>again</w:t>
      </w:r>
      <w:r>
        <w:rPr>
          <w:spacing w:val="8"/>
        </w:rPr>
        <w:t> </w:t>
      </w:r>
      <w:r>
        <w:rPr/>
        <w:t>much</w:t>
      </w:r>
      <w:r>
        <w:rPr>
          <w:spacing w:val="7"/>
        </w:rPr>
        <w:t> </w:t>
      </w:r>
      <w:r>
        <w:rPr/>
        <w:t>better</w:t>
      </w:r>
      <w:r>
        <w:rPr>
          <w:spacing w:val="8"/>
        </w:rPr>
        <w:t> </w:t>
      </w:r>
      <w:r>
        <w:rPr/>
        <w:t>when</w:t>
      </w:r>
      <w:r>
        <w:rPr>
          <w:spacing w:val="8"/>
        </w:rPr>
        <w:t> </w:t>
      </w:r>
      <w:r>
        <w:rPr/>
        <w:t>fertilizer</w:t>
      </w:r>
      <w:r>
        <w:rPr>
          <w:spacing w:val="7"/>
        </w:rPr>
        <w:t> </w:t>
      </w:r>
      <w:r>
        <w:rPr/>
        <w:t>amount</w:t>
      </w:r>
      <w:r>
        <w:rPr>
          <w:spacing w:val="8"/>
        </w:rPr>
        <w:t> </w:t>
      </w:r>
      <w:r>
        <w:rPr/>
        <w:t>is</w:t>
      </w:r>
      <w:r>
        <w:rPr>
          <w:spacing w:val="1"/>
        </w:rPr>
        <w:t> </w:t>
      </w:r>
      <w:r>
        <w:rPr/>
        <w:t>enhanced</w:t>
      </w:r>
      <w:r>
        <w:rPr>
          <w:spacing w:val="5"/>
        </w:rPr>
        <w:t> </w:t>
      </w:r>
      <w:r>
        <w:rPr/>
        <w:t>at</w:t>
      </w:r>
      <w:r>
        <w:rPr>
          <w:spacing w:val="6"/>
        </w:rPr>
        <w:t> </w:t>
      </w:r>
      <w:r>
        <w:rPr/>
        <w:t>NPK</w:t>
      </w:r>
      <w:r>
        <w:rPr>
          <w:spacing w:val="5"/>
        </w:rPr>
        <w:t> </w:t>
      </w:r>
      <w:r>
        <w:rPr/>
        <w:t>90-13-9.</w:t>
      </w:r>
    </w:p>
    <w:p>
      <w:pPr>
        <w:pStyle w:val="BodyText"/>
        <w:spacing w:before="11"/>
        <w:rPr>
          <w:sz w:val="33"/>
        </w:rPr>
      </w:pPr>
    </w:p>
    <w:p>
      <w:pPr>
        <w:pStyle w:val="Heading2"/>
        <w:spacing w:line="195" w:lineRule="exact"/>
        <w:ind w:left="174"/>
      </w:pPr>
      <w:r>
        <w:rPr>
          <w:color w:val="006B4F"/>
          <w:spacing w:val="-1"/>
          <w:w w:val="105"/>
        </w:rPr>
        <w:t>Technical</w:t>
      </w:r>
      <w:r>
        <w:rPr>
          <w:color w:val="006B4F"/>
          <w:spacing w:val="-9"/>
          <w:w w:val="105"/>
        </w:rPr>
        <w:t> </w:t>
      </w:r>
      <w:r>
        <w:rPr>
          <w:color w:val="006B4F"/>
          <w:spacing w:val="-1"/>
          <w:w w:val="105"/>
        </w:rPr>
        <w:t>Performance/Technical</w:t>
      </w:r>
      <w:r>
        <w:rPr>
          <w:color w:val="006B4F"/>
          <w:spacing w:val="-9"/>
          <w:w w:val="105"/>
        </w:rPr>
        <w:t> </w:t>
      </w:r>
      <w:r>
        <w:rPr>
          <w:color w:val="006B4F"/>
          <w:w w:val="105"/>
        </w:rPr>
        <w:t>Characteristics</w:t>
      </w:r>
    </w:p>
    <w:p>
      <w:pPr>
        <w:spacing w:line="240" w:lineRule="auto" w:before="3" w:after="25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ind w:left="184"/>
      </w:pPr>
      <w:r>
        <w:rPr/>
        <w:pict>
          <v:group style="width:227.8pt;height:150pt;mso-position-horizontal-relative:char;mso-position-vertical-relative:line" id="docshapegroup13" coordorigin="0,0" coordsize="4556,3000">
            <v:shape style="position:absolute;left:0;top:0;width:4534;height:2951" type="#_x0000_t75" id="docshape14" stroked="false">
              <v:imagedata r:id="rId8" o:title=""/>
            </v:shape>
            <v:shape style="position:absolute;left:21;top:48;width:4534;height:2951" type="#_x0000_t75" id="docshape15" stroked="false">
              <v:imagedata r:id="rId9" o:title=""/>
            </v:shape>
          </v:group>
        </w:pict>
      </w:r>
      <w:r>
        <w:rPr/>
      </w:r>
    </w:p>
    <w:p>
      <w:pPr>
        <w:spacing w:line="295" w:lineRule="auto" w:before="64"/>
        <w:ind w:left="174" w:right="2178" w:firstLine="0"/>
        <w:jc w:val="left"/>
        <w:rPr>
          <w:i/>
          <w:sz w:val="18"/>
        </w:rPr>
      </w:pPr>
      <w:r>
        <w:rPr>
          <w:i/>
          <w:w w:val="90"/>
          <w:sz w:val="18"/>
        </w:rPr>
        <w:t>Increased</w:t>
      </w:r>
      <w:r>
        <w:rPr>
          <w:i/>
          <w:spacing w:val="3"/>
          <w:w w:val="90"/>
          <w:sz w:val="18"/>
        </w:rPr>
        <w:t> </w:t>
      </w:r>
      <w:r>
        <w:rPr>
          <w:i/>
          <w:w w:val="90"/>
          <w:sz w:val="18"/>
        </w:rPr>
        <w:t>sowing</w:t>
      </w:r>
      <w:r>
        <w:rPr>
          <w:i/>
          <w:spacing w:val="4"/>
          <w:w w:val="90"/>
          <w:sz w:val="18"/>
        </w:rPr>
        <w:t> </w:t>
      </w:r>
      <w:r>
        <w:rPr>
          <w:i/>
          <w:w w:val="90"/>
          <w:sz w:val="18"/>
        </w:rPr>
        <w:t>density</w:t>
      </w:r>
      <w:r>
        <w:rPr>
          <w:i/>
          <w:spacing w:val="3"/>
          <w:w w:val="90"/>
          <w:sz w:val="18"/>
        </w:rPr>
        <w:t> </w:t>
      </w:r>
      <w:r>
        <w:rPr>
          <w:i/>
          <w:w w:val="90"/>
          <w:sz w:val="18"/>
        </w:rPr>
        <w:t>with</w:t>
      </w:r>
      <w:r>
        <w:rPr>
          <w:i/>
          <w:spacing w:val="4"/>
          <w:w w:val="90"/>
          <w:sz w:val="18"/>
        </w:rPr>
        <w:t> </w:t>
      </w:r>
      <w:r>
        <w:rPr>
          <w:i/>
          <w:w w:val="90"/>
          <w:sz w:val="18"/>
        </w:rPr>
        <w:t>fertilizer</w:t>
      </w:r>
      <w:r>
        <w:rPr>
          <w:i/>
          <w:spacing w:val="-34"/>
          <w:w w:val="90"/>
          <w:sz w:val="18"/>
        </w:rPr>
        <w:t> </w:t>
      </w:r>
      <w:r>
        <w:rPr>
          <w:i/>
          <w:sz w:val="18"/>
        </w:rPr>
        <w:t>Photo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credit: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Aliou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Faye,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ISRA</w:t>
      </w:r>
    </w:p>
    <w:p>
      <w:pPr>
        <w:spacing w:after="0" w:line="295" w:lineRule="auto"/>
        <w:jc w:val="left"/>
        <w:rPr>
          <w:sz w:val="18"/>
        </w:rPr>
        <w:sectPr>
          <w:type w:val="continuous"/>
          <w:pgSz w:w="11910" w:h="16850"/>
          <w:pgMar w:header="0" w:footer="790" w:top="1700" w:bottom="980" w:left="1280" w:right="1200"/>
          <w:cols w:num="2" w:equalWidth="0">
            <w:col w:w="4434" w:space="59"/>
            <w:col w:w="4937"/>
          </w:cols>
        </w:sectPr>
      </w:pPr>
    </w:p>
    <w:p>
      <w:pPr>
        <w:pStyle w:val="BodyText"/>
        <w:spacing w:line="206" w:lineRule="auto" w:before="42"/>
        <w:ind w:left="174" w:right="131"/>
      </w:pPr>
      <w:r>
        <w:rPr/>
        <w:t>This</w:t>
      </w:r>
      <w:r>
        <w:rPr>
          <w:spacing w:val="-9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demonstrated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3</w:t>
      </w:r>
      <w:r>
        <w:rPr>
          <w:spacing w:val="-8"/>
        </w:rPr>
        <w:t> </w:t>
      </w:r>
      <w:r>
        <w:rPr/>
        <w:t>millet</w:t>
      </w:r>
      <w:r>
        <w:rPr>
          <w:spacing w:val="-9"/>
        </w:rPr>
        <w:t> </w:t>
      </w:r>
      <w:r>
        <w:rPr/>
        <w:t>cropping</w:t>
      </w:r>
      <w:r>
        <w:rPr>
          <w:spacing w:val="-9"/>
        </w:rPr>
        <w:t> </w:t>
      </w:r>
      <w:r>
        <w:rPr/>
        <w:t>zones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Senegal</w:t>
      </w:r>
      <w:r>
        <w:rPr>
          <w:spacing w:val="-8"/>
        </w:rPr>
        <w:t> </w:t>
      </w:r>
      <w:r>
        <w:rPr/>
        <w:t>(Bambey,</w:t>
      </w:r>
      <w:r>
        <w:rPr>
          <w:spacing w:val="-9"/>
        </w:rPr>
        <w:t> </w:t>
      </w:r>
      <w:r>
        <w:rPr/>
        <w:t>Nioro,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Sinthiou</w:t>
      </w:r>
      <w:r>
        <w:rPr>
          <w:spacing w:val="-9"/>
        </w:rPr>
        <w:t> </w:t>
      </w:r>
      <w:r>
        <w:rPr/>
        <w:t>Malem)</w:t>
      </w:r>
      <w:r>
        <w:rPr>
          <w:spacing w:val="-8"/>
        </w:rPr>
        <w:t> </w:t>
      </w:r>
      <w:r>
        <w:rPr/>
        <w:t>during</w:t>
      </w:r>
      <w:r>
        <w:rPr>
          <w:spacing w:val="1"/>
        </w:rPr>
        <w:t> </w:t>
      </w:r>
      <w:r>
        <w:rPr/>
        <w:t>3 successive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increasing</w:t>
      </w:r>
      <w:r>
        <w:rPr>
          <w:spacing w:val="1"/>
        </w:rPr>
        <w:t> </w:t>
      </w:r>
      <w:r>
        <w:rPr/>
        <w:t>sowing density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24.692</w:t>
      </w:r>
      <w:r>
        <w:rPr>
          <w:spacing w:val="1"/>
        </w:rPr>
        <w:t> </w:t>
      </w:r>
      <w:r>
        <w:rPr/>
        <w:t>seed</w:t>
      </w:r>
      <w:r>
        <w:rPr>
          <w:spacing w:val="1"/>
        </w:rPr>
        <w:t> </w:t>
      </w:r>
      <w:r>
        <w:rPr/>
        <w:t>hills</w:t>
      </w:r>
      <w:r>
        <w:rPr>
          <w:spacing w:val="1"/>
        </w:rPr>
        <w:t> </w:t>
      </w:r>
      <w:r>
        <w:rPr/>
        <w:t>ha-1 (0.90m*0.45m)</w:t>
      </w:r>
      <w:r>
        <w:rPr>
          <w:spacing w:val="1"/>
        </w:rPr>
        <w:t> </w:t>
      </w:r>
      <w:r>
        <w:rPr/>
        <w:t>allows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increase of more than 30% in grain yield and straw yield compared to 12.346 seed hills ha-1 (0.90m*0.90m). In</w:t>
      </w:r>
      <w:r>
        <w:rPr>
          <w:spacing w:val="1"/>
        </w:rPr>
        <w:t> </w:t>
      </w:r>
      <w:r>
        <w:rPr/>
        <w:t>other words, this allows for more grain yield production without increasing land area, regardless of the millet</w:t>
      </w:r>
      <w:r>
        <w:rPr>
          <w:spacing w:val="1"/>
        </w:rPr>
        <w:t> </w:t>
      </w:r>
      <w:r>
        <w:rPr/>
        <w:t>variety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location.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74"/>
      </w:pPr>
      <w:r>
        <w:rPr>
          <w:color w:val="006B4F"/>
          <w:spacing w:val="-1"/>
          <w:w w:val="105"/>
        </w:rPr>
        <w:t>Price</w:t>
      </w:r>
      <w:r>
        <w:rPr>
          <w:color w:val="006B4F"/>
          <w:spacing w:val="-10"/>
          <w:w w:val="105"/>
        </w:rPr>
        <w:t> </w:t>
      </w:r>
      <w:r>
        <w:rPr>
          <w:color w:val="006B4F"/>
          <w:spacing w:val="-1"/>
          <w:w w:val="105"/>
        </w:rPr>
        <w:t>to</w:t>
      </w:r>
      <w:r>
        <w:rPr>
          <w:color w:val="006B4F"/>
          <w:spacing w:val="-9"/>
          <w:w w:val="105"/>
        </w:rPr>
        <w:t> </w:t>
      </w:r>
      <w:r>
        <w:rPr>
          <w:color w:val="006B4F"/>
          <w:spacing w:val="-1"/>
          <w:w w:val="105"/>
        </w:rPr>
        <w:t>Customers</w:t>
      </w:r>
    </w:p>
    <w:p>
      <w:pPr>
        <w:pStyle w:val="BodyText"/>
        <w:spacing w:line="227" w:lineRule="exact"/>
        <w:ind w:left="174"/>
      </w:pP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information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ind w:left="174"/>
      </w:pPr>
      <w:r>
        <w:rPr>
          <w:color w:val="006B4F"/>
        </w:rPr>
        <w:t>Socio-economic</w:t>
      </w:r>
      <w:r>
        <w:rPr>
          <w:color w:val="006B4F"/>
          <w:spacing w:val="25"/>
        </w:rPr>
        <w:t> </w:t>
      </w:r>
      <w:r>
        <w:rPr>
          <w:color w:val="006B4F"/>
        </w:rPr>
        <w:t>Performance/Economic</w:t>
      </w:r>
      <w:r>
        <w:rPr>
          <w:color w:val="006B4F"/>
          <w:spacing w:val="25"/>
        </w:rPr>
        <w:t> </w:t>
      </w:r>
      <w:r>
        <w:rPr>
          <w:color w:val="006B4F"/>
        </w:rPr>
        <w:t>Profitability</w:t>
      </w:r>
    </w:p>
    <w:p>
      <w:pPr>
        <w:pStyle w:val="BodyText"/>
        <w:spacing w:line="210" w:lineRule="exact"/>
        <w:ind w:left="514"/>
      </w:pPr>
      <w:r>
        <w:rPr/>
        <w:t>Increased sowing</w:t>
      </w:r>
      <w:r>
        <w:rPr>
          <w:spacing w:val="1"/>
        </w:rPr>
        <w:t> </w:t>
      </w:r>
      <w:r>
        <w:rPr/>
        <w:t>density</w:t>
      </w:r>
      <w:r>
        <w:rPr>
          <w:spacing w:val="1"/>
        </w:rPr>
        <w:t> </w:t>
      </w:r>
      <w:r>
        <w:rPr/>
        <w:t>improved</w:t>
      </w:r>
      <w:r>
        <w:rPr>
          <w:spacing w:val="1"/>
        </w:rPr>
        <w:t> </w:t>
      </w:r>
      <w:r>
        <w:rPr/>
        <w:t>grain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fodder</w:t>
      </w:r>
      <w:r>
        <w:rPr>
          <w:spacing w:val="1"/>
        </w:rPr>
        <w:t> </w:t>
      </w:r>
      <w:r>
        <w:rPr/>
        <w:t>yield by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150%</w:t>
      </w:r>
    </w:p>
    <w:p>
      <w:pPr>
        <w:pStyle w:val="BodyText"/>
        <w:spacing w:line="206" w:lineRule="auto" w:before="10"/>
        <w:ind w:left="514" w:right="131"/>
      </w:pPr>
      <w:r>
        <w:rPr/>
        <w:t>Increased</w:t>
      </w:r>
      <w:r>
        <w:rPr>
          <w:spacing w:val="-10"/>
        </w:rPr>
        <w:t> </w:t>
      </w:r>
      <w:r>
        <w:rPr/>
        <w:t>sowing</w:t>
      </w:r>
      <w:r>
        <w:rPr>
          <w:spacing w:val="-9"/>
        </w:rPr>
        <w:t> </w:t>
      </w:r>
      <w:r>
        <w:rPr/>
        <w:t>density</w:t>
      </w:r>
      <w:r>
        <w:rPr>
          <w:spacing w:val="-10"/>
        </w:rPr>
        <w:t> </w:t>
      </w:r>
      <w:r>
        <w:rPr/>
        <w:t>improved</w:t>
      </w:r>
      <w:r>
        <w:rPr>
          <w:spacing w:val="-9"/>
        </w:rPr>
        <w:t> </w:t>
      </w:r>
      <w:r>
        <w:rPr/>
        <w:t>revenue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economic</w:t>
      </w:r>
      <w:r>
        <w:rPr>
          <w:spacing w:val="-9"/>
        </w:rPr>
        <w:t> </w:t>
      </w:r>
      <w:r>
        <w:rPr/>
        <w:t>profitability</w:t>
      </w:r>
      <w:r>
        <w:rPr>
          <w:spacing w:val="-10"/>
        </w:rPr>
        <w:t> </w:t>
      </w:r>
      <w:r>
        <w:rPr/>
        <w:t>compared</w:t>
      </w:r>
      <w:r>
        <w:rPr>
          <w:spacing w:val="-9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farmer’s</w:t>
      </w:r>
      <w:r>
        <w:rPr>
          <w:spacing w:val="1"/>
        </w:rPr>
        <w:t> </w:t>
      </w:r>
      <w:r>
        <w:rPr/>
        <w:t>practice</w:t>
      </w:r>
    </w:p>
    <w:p>
      <w:pPr>
        <w:pStyle w:val="BodyText"/>
        <w:spacing w:line="218" w:lineRule="exact"/>
        <w:ind w:left="514"/>
      </w:pPr>
      <w:r>
        <w:rPr/>
        <w:t>Low-cost</w:t>
      </w:r>
      <w:r>
        <w:rPr>
          <w:spacing w:val="-8"/>
        </w:rPr>
        <w:t> </w:t>
      </w:r>
      <w:r>
        <w:rPr/>
        <w:t>technology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farmers</w:t>
      </w:r>
    </w:p>
    <w:p>
      <w:pPr>
        <w:spacing w:after="0" w:line="218" w:lineRule="exact"/>
        <w:sectPr>
          <w:type w:val="continuous"/>
          <w:pgSz w:w="11910" w:h="16850"/>
          <w:pgMar w:header="0" w:footer="790" w:top="1700" w:bottom="980" w:left="1280" w:right="1200"/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Heading1"/>
      </w:pPr>
      <w:r>
        <w:rPr>
          <w:spacing w:val="-2"/>
          <w:w w:val="110"/>
        </w:rPr>
        <w:t>FACT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SHEET</w:t>
      </w:r>
    </w:p>
    <w:p>
      <w:pPr>
        <w:pStyle w:val="Heading2"/>
        <w:spacing w:line="240" w:lineRule="auto" w:before="34"/>
        <w:ind w:left="2571" w:right="2464"/>
        <w:jc w:val="center"/>
      </w:pPr>
      <w:r>
        <w:rPr>
          <w:color w:val="006B4F"/>
        </w:rPr>
        <w:t>Increased</w:t>
      </w:r>
      <w:r>
        <w:rPr>
          <w:color w:val="006B4F"/>
          <w:spacing w:val="12"/>
        </w:rPr>
        <w:t> </w:t>
      </w:r>
      <w:r>
        <w:rPr>
          <w:color w:val="006B4F"/>
        </w:rPr>
        <w:t>sowing</w:t>
      </w:r>
      <w:r>
        <w:rPr>
          <w:color w:val="006B4F"/>
          <w:spacing w:val="13"/>
        </w:rPr>
        <w:t> </w:t>
      </w:r>
      <w:r>
        <w:rPr>
          <w:color w:val="006B4F"/>
        </w:rPr>
        <w:t>density</w:t>
      </w:r>
      <w:r>
        <w:rPr>
          <w:color w:val="006B4F"/>
          <w:spacing w:val="13"/>
        </w:rPr>
        <w:t> </w:t>
      </w:r>
      <w:r>
        <w:rPr>
          <w:color w:val="006B4F"/>
        </w:rPr>
        <w:t>with</w:t>
      </w:r>
      <w:r>
        <w:rPr>
          <w:color w:val="006B4F"/>
          <w:spacing w:val="12"/>
        </w:rPr>
        <w:t> </w:t>
      </w:r>
      <w:r>
        <w:rPr>
          <w:color w:val="006B4F"/>
        </w:rPr>
        <w:t>appropriate</w:t>
      </w:r>
      <w:r>
        <w:rPr>
          <w:color w:val="006B4F"/>
          <w:spacing w:val="13"/>
        </w:rPr>
        <w:t> </w:t>
      </w:r>
      <w:r>
        <w:rPr>
          <w:color w:val="006B4F"/>
        </w:rPr>
        <w:t>fertilizer</w:t>
      </w:r>
    </w:p>
    <w:p>
      <w:pPr>
        <w:pStyle w:val="BodyText"/>
        <w:spacing w:before="6"/>
        <w:rPr>
          <w:b/>
          <w:sz w:val="27"/>
        </w:rPr>
      </w:pPr>
    </w:p>
    <w:p>
      <w:pPr>
        <w:spacing w:line="227" w:lineRule="exact" w:before="115"/>
        <w:ind w:left="138" w:right="0" w:firstLine="0"/>
        <w:jc w:val="left"/>
        <w:rPr>
          <w:b/>
          <w:sz w:val="20"/>
        </w:rPr>
      </w:pPr>
      <w:r>
        <w:rPr>
          <w:b/>
          <w:color w:val="006B4F"/>
          <w:spacing w:val="-1"/>
          <w:w w:val="105"/>
          <w:sz w:val="20"/>
        </w:rPr>
        <w:t>Instructional</w:t>
      </w:r>
      <w:r>
        <w:rPr>
          <w:b/>
          <w:color w:val="006B4F"/>
          <w:spacing w:val="-10"/>
          <w:w w:val="105"/>
          <w:sz w:val="20"/>
        </w:rPr>
        <w:t> </w:t>
      </w:r>
      <w:r>
        <w:rPr>
          <w:b/>
          <w:color w:val="006B4F"/>
          <w:spacing w:val="-1"/>
          <w:w w:val="105"/>
          <w:sz w:val="20"/>
        </w:rPr>
        <w:t>Care</w:t>
      </w:r>
      <w:r>
        <w:rPr>
          <w:b/>
          <w:color w:val="006B4F"/>
          <w:spacing w:val="-10"/>
          <w:w w:val="105"/>
          <w:sz w:val="20"/>
        </w:rPr>
        <w:t> </w:t>
      </w:r>
      <w:r>
        <w:rPr>
          <w:b/>
          <w:color w:val="006B4F"/>
          <w:spacing w:val="-1"/>
          <w:w w:val="105"/>
          <w:sz w:val="20"/>
        </w:rPr>
        <w:t>of</w:t>
      </w:r>
      <w:r>
        <w:rPr>
          <w:b/>
          <w:color w:val="006B4F"/>
          <w:spacing w:val="-10"/>
          <w:w w:val="105"/>
          <w:sz w:val="20"/>
        </w:rPr>
        <w:t> </w:t>
      </w:r>
      <w:r>
        <w:rPr>
          <w:b/>
          <w:color w:val="006B4F"/>
          <w:spacing w:val="-1"/>
          <w:w w:val="105"/>
          <w:sz w:val="20"/>
        </w:rPr>
        <w:t>Technology</w:t>
      </w:r>
    </w:p>
    <w:p>
      <w:pPr>
        <w:pStyle w:val="BodyText"/>
        <w:spacing w:line="206" w:lineRule="auto" w:before="10"/>
        <w:ind w:left="478" w:right="3946"/>
      </w:pPr>
      <w:r>
        <w:rPr/>
        <w:t>Seeding</w:t>
      </w:r>
      <w:r>
        <w:rPr>
          <w:spacing w:val="5"/>
        </w:rPr>
        <w:t> </w:t>
      </w:r>
      <w:r>
        <w:rPr/>
        <w:t>density:</w:t>
      </w:r>
      <w:r>
        <w:rPr>
          <w:spacing w:val="5"/>
        </w:rPr>
        <w:t> </w:t>
      </w:r>
      <w:r>
        <w:rPr/>
        <w:t>24,692</w:t>
      </w:r>
      <w:r>
        <w:rPr>
          <w:spacing w:val="6"/>
        </w:rPr>
        <w:t> </w:t>
      </w:r>
      <w:r>
        <w:rPr/>
        <w:t>seed</w:t>
      </w:r>
      <w:r>
        <w:rPr>
          <w:spacing w:val="5"/>
        </w:rPr>
        <w:t> </w:t>
      </w:r>
      <w:r>
        <w:rPr/>
        <w:t>hill</w:t>
      </w:r>
      <w:r>
        <w:rPr>
          <w:spacing w:val="6"/>
        </w:rPr>
        <w:t> </w:t>
      </w:r>
      <w:r>
        <w:rPr/>
        <w:t>ha-1</w:t>
      </w:r>
      <w:r>
        <w:rPr>
          <w:spacing w:val="5"/>
        </w:rPr>
        <w:t> </w:t>
      </w:r>
      <w:r>
        <w:rPr/>
        <w:t>(0.90m*0.45m)</w:t>
      </w:r>
      <w:r>
        <w:rPr>
          <w:spacing w:val="-42"/>
        </w:rPr>
        <w:t> </w:t>
      </w:r>
      <w:r>
        <w:rPr/>
        <w:t>Seeding</w:t>
      </w:r>
      <w:r>
        <w:rPr>
          <w:spacing w:val="-3"/>
        </w:rPr>
        <w:t> </w:t>
      </w:r>
      <w:r>
        <w:rPr/>
        <w:t>period:</w:t>
      </w:r>
      <w:r>
        <w:rPr>
          <w:spacing w:val="-3"/>
        </w:rPr>
        <w:t> </w:t>
      </w:r>
      <w:r>
        <w:rPr/>
        <w:t>early</w:t>
      </w:r>
      <w:r>
        <w:rPr>
          <w:spacing w:val="-3"/>
        </w:rPr>
        <w:t> </w:t>
      </w:r>
      <w:r>
        <w:rPr/>
        <w:t>July</w:t>
      </w:r>
    </w:p>
    <w:p>
      <w:pPr>
        <w:pStyle w:val="BodyText"/>
        <w:spacing w:line="206" w:lineRule="auto"/>
        <w:ind w:left="478"/>
      </w:pPr>
      <w:r>
        <w:rPr/>
        <w:t>Soil preparation: Consists primarily of eliminating crop residues that can likely spread diseases and serve as a</w:t>
      </w:r>
      <w:r>
        <w:rPr>
          <w:spacing w:val="-43"/>
        </w:rPr>
        <w:t> </w:t>
      </w:r>
      <w:r>
        <w:rPr/>
        <w:t>refuge for pests. In light soils, this cleaning followed by a superficial scarification is often done after the first</w:t>
      </w:r>
      <w:r>
        <w:rPr>
          <w:spacing w:val="1"/>
        </w:rPr>
        <w:t> </w:t>
      </w:r>
      <w:r>
        <w:rPr/>
        <w:t>light rain; this allows elimination of weeds and loosens the surface layer of the soil where the seeds will be</w:t>
      </w:r>
      <w:r>
        <w:rPr>
          <w:spacing w:val="1"/>
        </w:rPr>
        <w:t> </w:t>
      </w:r>
      <w:r>
        <w:rPr/>
        <w:t>sown after the first useful rain. In wetter areas or on heavier soils, ploughing early is recommended to</w:t>
      </w:r>
      <w:r>
        <w:rPr>
          <w:spacing w:val="1"/>
        </w:rPr>
        <w:t> </w:t>
      </w:r>
      <w:r>
        <w:rPr/>
        <w:t>eliminate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weeds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loosen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soil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refined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harrowing</w:t>
      </w:r>
    </w:p>
    <w:p>
      <w:pPr>
        <w:pStyle w:val="BodyText"/>
        <w:spacing w:line="202" w:lineRule="exact"/>
        <w:ind w:left="478"/>
      </w:pPr>
      <w:r>
        <w:rPr/>
        <w:t>Suitable</w:t>
      </w:r>
      <w:r>
        <w:rPr>
          <w:spacing w:val="-2"/>
        </w:rPr>
        <w:t> </w:t>
      </w:r>
      <w:r>
        <w:rPr/>
        <w:t>area: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agroecological</w:t>
      </w:r>
      <w:r>
        <w:rPr>
          <w:spacing w:val="-2"/>
        </w:rPr>
        <w:t> </w:t>
      </w:r>
      <w:r>
        <w:rPr/>
        <w:t>zones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Senegal</w:t>
      </w:r>
    </w:p>
    <w:p>
      <w:pPr>
        <w:pStyle w:val="BodyText"/>
        <w:spacing w:line="206" w:lineRule="auto" w:before="10"/>
        <w:ind w:left="478" w:right="131"/>
      </w:pPr>
      <w:r>
        <w:rPr/>
        <w:pict>
          <v:shape style="position:absolute;margin-left:76.179871pt;margin-top:3.434096pt;width:3.8pt;height:3.8pt;mso-position-horizontal-relative:page;mso-position-vertical-relative:paragraph;z-index:15735808" id="docshape20" coordorigin="1524,69" coordsize="76,76" path="m1566,144l1556,144,1551,143,1524,111,1524,101,1556,69,1566,69,1599,106,1599,111,1566,144xe" filled="true" fillcolor="#000000" stroked="false">
            <v:path arrowok="t"/>
            <v:fill type="solid"/>
            <w10:wrap type="none"/>
          </v:shape>
        </w:pict>
      </w:r>
      <w:r>
        <w:rPr/>
        <w:t>Fertilization:</w:t>
      </w:r>
      <w:r>
        <w:rPr>
          <w:spacing w:val="2"/>
        </w:rPr>
        <w:t> </w:t>
      </w:r>
      <w:r>
        <w:rPr/>
        <w:t>150</w:t>
      </w:r>
      <w:r>
        <w:rPr>
          <w:spacing w:val="3"/>
        </w:rPr>
        <w:t> </w:t>
      </w:r>
      <w:r>
        <w:rPr/>
        <w:t>kg/ha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NPK</w:t>
      </w:r>
      <w:r>
        <w:rPr>
          <w:spacing w:val="3"/>
        </w:rPr>
        <w:t> </w:t>
      </w:r>
      <w:r>
        <w:rPr/>
        <w:t>(15-15-15)</w:t>
      </w:r>
      <w:r>
        <w:rPr>
          <w:spacing w:val="2"/>
        </w:rPr>
        <w:t> </w:t>
      </w:r>
      <w:r>
        <w:rPr/>
        <w:t>+</w:t>
      </w:r>
      <w:r>
        <w:rPr>
          <w:spacing w:val="3"/>
        </w:rPr>
        <w:t> </w:t>
      </w:r>
      <w:r>
        <w:rPr/>
        <w:t>50</w:t>
      </w:r>
      <w:r>
        <w:rPr>
          <w:spacing w:val="2"/>
        </w:rPr>
        <w:t> </w:t>
      </w:r>
      <w:r>
        <w:rPr/>
        <w:t>kg/ha</w:t>
      </w:r>
      <w:r>
        <w:rPr>
          <w:spacing w:val="3"/>
        </w:rPr>
        <w:t> </w:t>
      </w:r>
      <w:r>
        <w:rPr/>
        <w:t>urea</w:t>
      </w:r>
      <w:r>
        <w:rPr>
          <w:spacing w:val="3"/>
        </w:rPr>
        <w:t> </w:t>
      </w:r>
      <w:r>
        <w:rPr/>
        <w:t>(46%</w:t>
      </w:r>
      <w:r>
        <w:rPr>
          <w:spacing w:val="2"/>
        </w:rPr>
        <w:t> </w:t>
      </w:r>
      <w:r>
        <w:rPr/>
        <w:t>N)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15-21</w:t>
      </w:r>
      <w:r>
        <w:rPr>
          <w:spacing w:val="2"/>
        </w:rPr>
        <w:t> </w:t>
      </w:r>
      <w:r>
        <w:rPr/>
        <w:t>days</w:t>
      </w:r>
      <w:r>
        <w:rPr>
          <w:spacing w:val="3"/>
        </w:rPr>
        <w:t> </w:t>
      </w:r>
      <w:r>
        <w:rPr/>
        <w:t>after</w:t>
      </w:r>
      <w:r>
        <w:rPr>
          <w:spacing w:val="2"/>
        </w:rPr>
        <w:t> </w:t>
      </w:r>
      <w:r>
        <w:rPr/>
        <w:t>sowing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an</w:t>
      </w:r>
      <w:r>
        <w:rPr>
          <w:spacing w:val="1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kg/ha</w:t>
      </w:r>
      <w:r>
        <w:rPr>
          <w:spacing w:val="-3"/>
        </w:rPr>
        <w:t> </w:t>
      </w:r>
      <w:r>
        <w:rPr/>
        <w:t>urea</w:t>
      </w:r>
      <w:r>
        <w:rPr>
          <w:spacing w:val="-3"/>
        </w:rPr>
        <w:t> </w:t>
      </w:r>
      <w:r>
        <w:rPr/>
        <w:t>(46%</w:t>
      </w:r>
      <w:r>
        <w:rPr>
          <w:spacing w:val="-3"/>
        </w:rPr>
        <w:t> </w:t>
      </w:r>
      <w:r>
        <w:rPr/>
        <w:t>N)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45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sowing</w:t>
      </w:r>
    </w:p>
    <w:p>
      <w:pPr>
        <w:pStyle w:val="BodyText"/>
        <w:spacing w:line="206" w:lineRule="auto"/>
        <w:ind w:left="478" w:right="131"/>
      </w:pPr>
      <w:r>
        <w:rPr/>
        <w:pict>
          <v:shape style="position:absolute;margin-left:76.179871pt;margin-top:2.934087pt;width:3.8pt;height:3.8pt;mso-position-horizontal-relative:page;mso-position-vertical-relative:paragraph;z-index:15736320" id="docshape21" coordorigin="1524,59" coordsize="76,76" path="m1566,134l1556,134,1551,133,1524,101,1524,91,1556,59,1566,59,1599,96,1599,101,1566,1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179871pt;margin-top:34.460533pt;width:3.8pt;height:3.8pt;mso-position-horizontal-relative:page;mso-position-vertical-relative:paragraph;z-index:15736832" id="docshape22" coordorigin="1524,689" coordsize="76,76" path="m1566,764l1556,764,1551,763,1524,732,1524,722,1556,689,1566,689,1599,727,1599,732,1566,764xe" filled="true" fillcolor="#000000" stroked="false">
            <v:path arrowok="t"/>
            <v:fill type="solid"/>
            <w10:wrap type="none"/>
          </v:shape>
        </w:pict>
      </w:r>
      <w:r>
        <w:rPr/>
        <w:t>Weeding: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necessary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growth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allows</w:t>
      </w:r>
      <w:r>
        <w:rPr>
          <w:spacing w:val="-9"/>
        </w:rPr>
        <w:t> </w:t>
      </w:r>
      <w:r>
        <w:rPr/>
        <w:t>better</w:t>
      </w:r>
      <w:r>
        <w:rPr>
          <w:spacing w:val="-8"/>
        </w:rPr>
        <w:t> </w:t>
      </w:r>
      <w:r>
        <w:rPr/>
        <w:t>infiltration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rainwater,</w:t>
      </w:r>
      <w:r>
        <w:rPr>
          <w:spacing w:val="-8"/>
        </w:rPr>
        <w:t> </w:t>
      </w:r>
      <w:r>
        <w:rPr/>
        <w:t>controls</w:t>
      </w:r>
      <w:r>
        <w:rPr>
          <w:spacing w:val="-8"/>
        </w:rPr>
        <w:t> </w:t>
      </w:r>
      <w:r>
        <w:rPr/>
        <w:t>young</w:t>
      </w:r>
      <w:r>
        <w:rPr>
          <w:spacing w:val="-8"/>
        </w:rPr>
        <w:t> </w:t>
      </w:r>
      <w:r>
        <w:rPr/>
        <w:t>weeds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helps</w:t>
      </w:r>
      <w:r>
        <w:rPr>
          <w:spacing w:val="1"/>
        </w:rPr>
        <w:t> </w:t>
      </w:r>
      <w:r>
        <w:rPr/>
        <w:t>avoid competition for water resources, which are often limited in the Sahelian areas. This first weeding is</w:t>
      </w:r>
      <w:r>
        <w:rPr>
          <w:spacing w:val="1"/>
        </w:rPr>
        <w:t> </w:t>
      </w:r>
      <w:r>
        <w:rPr/>
        <w:t>generally</w:t>
      </w:r>
      <w:r>
        <w:rPr>
          <w:spacing w:val="-11"/>
        </w:rPr>
        <w:t> </w:t>
      </w:r>
      <w:r>
        <w:rPr/>
        <w:t>followed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one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two</w:t>
      </w:r>
      <w:r>
        <w:rPr>
          <w:spacing w:val="-10"/>
        </w:rPr>
        <w:t> </w:t>
      </w:r>
      <w:r>
        <w:rPr/>
        <w:t>others</w:t>
      </w:r>
      <w:r>
        <w:rPr>
          <w:spacing w:val="-10"/>
        </w:rPr>
        <w:t> </w:t>
      </w:r>
      <w:r>
        <w:rPr/>
        <w:t>according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demand,</w:t>
      </w:r>
      <w:r>
        <w:rPr>
          <w:spacing w:val="-10"/>
        </w:rPr>
        <w:t> </w:t>
      </w:r>
      <w:r>
        <w:rPr/>
        <w:t>coupled</w:t>
      </w:r>
      <w:r>
        <w:rPr>
          <w:spacing w:val="-10"/>
        </w:rPr>
        <w:t> </w:t>
      </w:r>
      <w:r>
        <w:rPr/>
        <w:t>with</w:t>
      </w:r>
      <w:r>
        <w:rPr>
          <w:spacing w:val="-11"/>
        </w:rPr>
        <w:t> </w:t>
      </w:r>
      <w:r>
        <w:rPr/>
        <w:t>manual</w:t>
      </w:r>
      <w:r>
        <w:rPr>
          <w:spacing w:val="-10"/>
        </w:rPr>
        <w:t> </w:t>
      </w:r>
      <w:r>
        <w:rPr/>
        <w:t>weeding</w:t>
      </w:r>
      <w:r>
        <w:rPr>
          <w:spacing w:val="-10"/>
        </w:rPr>
        <w:t> </w:t>
      </w:r>
      <w:r>
        <w:rPr/>
        <w:t>within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row</w:t>
      </w:r>
      <w:r>
        <w:rPr>
          <w:spacing w:val="1"/>
        </w:rPr>
        <w:t> </w:t>
      </w:r>
      <w:r>
        <w:rPr/>
        <w:t>Phytosanitary</w:t>
      </w:r>
      <w:r>
        <w:rPr>
          <w:spacing w:val="-11"/>
        </w:rPr>
        <w:t> </w:t>
      </w:r>
      <w:r>
        <w:rPr/>
        <w:t>protection:</w:t>
      </w:r>
      <w:r>
        <w:rPr>
          <w:spacing w:val="-10"/>
        </w:rPr>
        <w:t> </w:t>
      </w:r>
      <w:r>
        <w:rPr/>
        <w:t>Phytosanitary</w:t>
      </w:r>
      <w:r>
        <w:rPr>
          <w:spacing w:val="-10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must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perpetual.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case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attack,</w:t>
      </w:r>
      <w:r>
        <w:rPr>
          <w:spacing w:val="-10"/>
        </w:rPr>
        <w:t> </w:t>
      </w:r>
      <w:r>
        <w:rPr/>
        <w:t>adequate</w:t>
      </w:r>
      <w:r>
        <w:rPr>
          <w:spacing w:val="-1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applied</w:t>
      </w:r>
    </w:p>
    <w:p>
      <w:pPr>
        <w:pStyle w:val="BodyText"/>
        <w:spacing w:line="219" w:lineRule="exact"/>
        <w:ind w:left="478"/>
      </w:pPr>
      <w:r>
        <w:rPr/>
        <w:pict>
          <v:shape style="position:absolute;margin-left:76.179871pt;margin-top:2.987929pt;width:3.8pt;height:3.8pt;mso-position-horizontal-relative:page;mso-position-vertical-relative:paragraph;z-index:15737344" id="docshape23" coordorigin="1524,60" coordsize="76,76" path="m1566,135l1556,135,1551,134,1524,102,1524,92,1556,60,1566,60,1599,97,1599,102,1566,135xe" filled="true" fillcolor="#000000" stroked="false">
            <v:path arrowok="t"/>
            <v:fill type="solid"/>
            <w10:wrap type="none"/>
          </v:shape>
        </w:pict>
      </w:r>
      <w:r>
        <w:rPr/>
        <w:t>Harvest:</w:t>
      </w:r>
      <w:r>
        <w:rPr>
          <w:spacing w:val="-8"/>
        </w:rPr>
        <w:t> </w:t>
      </w:r>
      <w:r>
        <w:rPr/>
        <w:t>Millet</w:t>
      </w:r>
      <w:r>
        <w:rPr>
          <w:spacing w:val="-8"/>
        </w:rPr>
        <w:t> </w:t>
      </w:r>
      <w:r>
        <w:rPr/>
        <w:t>panicles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stover</w:t>
      </w:r>
      <w:r>
        <w:rPr>
          <w:spacing w:val="-8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hand</w:t>
      </w:r>
      <w:r>
        <w:rPr>
          <w:spacing w:val="-8"/>
        </w:rPr>
        <w:t> </w:t>
      </w:r>
      <w:r>
        <w:rPr/>
        <w:t>harvested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physiological</w:t>
      </w:r>
      <w:r>
        <w:rPr>
          <w:spacing w:val="-8"/>
        </w:rPr>
        <w:t> </w:t>
      </w:r>
      <w:r>
        <w:rPr/>
        <w:t>maturity</w:t>
      </w:r>
    </w:p>
    <w:p>
      <w:pPr>
        <w:pStyle w:val="BodyText"/>
        <w:spacing w:before="11"/>
        <w:rPr>
          <w:sz w:val="26"/>
        </w:rPr>
      </w:pPr>
    </w:p>
    <w:p>
      <w:pPr>
        <w:pStyle w:val="Heading2"/>
        <w:spacing w:line="235" w:lineRule="exact" w:before="115"/>
      </w:pPr>
      <w:r>
        <w:rPr>
          <w:color w:val="006B4F"/>
        </w:rPr>
        <w:t>Climate</w:t>
      </w:r>
      <w:r>
        <w:rPr>
          <w:color w:val="006B4F"/>
          <w:spacing w:val="7"/>
        </w:rPr>
        <w:t> </w:t>
      </w:r>
      <w:r>
        <w:rPr>
          <w:color w:val="006B4F"/>
        </w:rPr>
        <w:t>Mitigation</w:t>
      </w:r>
      <w:r>
        <w:rPr>
          <w:color w:val="006B4F"/>
          <w:spacing w:val="8"/>
        </w:rPr>
        <w:t> </w:t>
      </w:r>
      <w:r>
        <w:rPr>
          <w:color w:val="006B4F"/>
        </w:rPr>
        <w:t>Information</w:t>
      </w:r>
    </w:p>
    <w:p>
      <w:pPr>
        <w:pStyle w:val="BodyText"/>
        <w:spacing w:line="235" w:lineRule="exact"/>
        <w:ind w:left="478"/>
      </w:pPr>
      <w:r>
        <w:rPr/>
        <w:pict>
          <v:shape style="position:absolute;margin-left:78.431732pt;margin-top:4.043478pt;width:3.35pt;height:3.35pt;mso-position-horizontal-relative:page;mso-position-vertical-relative:paragraph;z-index:15732224" id="docshape24" coordorigin="1569,81" coordsize="67,67" path="m1606,148l1598,148,1593,147,1569,119,1569,110,1598,81,1606,81,1635,114,1635,119,1606,148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No</w:t>
      </w:r>
      <w:r>
        <w:rPr>
          <w:spacing w:val="5"/>
          <w:w w:val="95"/>
        </w:rPr>
        <w:t> </w:t>
      </w:r>
      <w:r>
        <w:rPr>
          <w:w w:val="95"/>
        </w:rPr>
        <w:t>information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spacing w:line="240" w:lineRule="auto" w:before="114"/>
      </w:pPr>
      <w:r>
        <w:rPr>
          <w:color w:val="006B4F"/>
          <w:spacing w:val="-1"/>
          <w:w w:val="105"/>
        </w:rPr>
        <w:t>Impact</w:t>
      </w:r>
      <w:r>
        <w:rPr>
          <w:color w:val="006B4F"/>
          <w:spacing w:val="-11"/>
          <w:w w:val="105"/>
        </w:rPr>
        <w:t> </w:t>
      </w:r>
      <w:r>
        <w:rPr>
          <w:color w:val="006B4F"/>
          <w:spacing w:val="-1"/>
          <w:w w:val="105"/>
        </w:rPr>
        <w:t>Pathway</w:t>
      </w:r>
      <w:r>
        <w:rPr>
          <w:color w:val="006B4F"/>
          <w:spacing w:val="-10"/>
          <w:w w:val="105"/>
        </w:rPr>
        <w:t> </w:t>
      </w:r>
      <w:r>
        <w:rPr>
          <w:color w:val="006B4F"/>
          <w:w w:val="105"/>
        </w:rPr>
        <w:t>&amp;</w:t>
      </w:r>
      <w:r>
        <w:rPr>
          <w:color w:val="006B4F"/>
          <w:spacing w:val="-11"/>
          <w:w w:val="105"/>
        </w:rPr>
        <w:t> </w:t>
      </w:r>
      <w:r>
        <w:rPr>
          <w:color w:val="006B4F"/>
          <w:w w:val="105"/>
        </w:rPr>
        <w:t>Potential</w:t>
      </w:r>
      <w:r>
        <w:rPr>
          <w:color w:val="006B4F"/>
          <w:spacing w:val="-10"/>
          <w:w w:val="105"/>
        </w:rPr>
        <w:t> </w:t>
      </w:r>
      <w:r>
        <w:rPr>
          <w:color w:val="006B4F"/>
          <w:w w:val="105"/>
        </w:rPr>
        <w:t>Scaling</w:t>
      </w:r>
      <w:r>
        <w:rPr>
          <w:color w:val="006B4F"/>
          <w:spacing w:val="-11"/>
          <w:w w:val="105"/>
        </w:rPr>
        <w:t> </w:t>
      </w:r>
      <w:r>
        <w:rPr>
          <w:color w:val="006B4F"/>
          <w:w w:val="105"/>
        </w:rPr>
        <w:t>Partners</w:t>
      </w:r>
    </w:p>
    <w:p>
      <w:pPr>
        <w:spacing w:before="85"/>
        <w:ind w:left="138" w:right="0" w:firstLine="0"/>
        <w:jc w:val="left"/>
        <w:rPr>
          <w:sz w:val="10"/>
        </w:rPr>
      </w:pPr>
      <w:r>
        <w:rPr>
          <w:color w:val="006B4F"/>
          <w:sz w:val="10"/>
        </w:rPr>
        <w:t>CORAF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Scaling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Model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as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an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example;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however,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if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the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Innovation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Lab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has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a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model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already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in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use,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please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use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that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model.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Please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provide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specific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names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for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scaling</w:t>
      </w:r>
      <w:r>
        <w:rPr>
          <w:color w:val="006B4F"/>
          <w:spacing w:val="-1"/>
          <w:sz w:val="10"/>
        </w:rPr>
        <w:t> </w:t>
      </w:r>
      <w:r>
        <w:rPr>
          <w:color w:val="006B4F"/>
          <w:sz w:val="10"/>
        </w:rPr>
        <w:t>partners.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935506</wp:posOffset>
            </wp:positionH>
            <wp:positionV relativeFrom="paragraph">
              <wp:posOffset>95402</wp:posOffset>
            </wp:positionV>
            <wp:extent cx="2976625" cy="1691068"/>
            <wp:effectExtent l="0" t="0" r="0" b="0"/>
            <wp:wrapTopAndBottom/>
            <wp:docPr id="5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625" cy="169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2"/>
        <w:spacing w:line="235" w:lineRule="exact"/>
      </w:pPr>
      <w:r>
        <w:rPr>
          <w:color w:val="006B4F"/>
          <w:spacing w:val="-1"/>
          <w:w w:val="105"/>
        </w:rPr>
        <w:t>Contact</w:t>
      </w:r>
      <w:r>
        <w:rPr>
          <w:color w:val="006B4F"/>
          <w:spacing w:val="-11"/>
          <w:w w:val="105"/>
        </w:rPr>
        <w:t> </w:t>
      </w:r>
      <w:r>
        <w:rPr>
          <w:color w:val="006B4F"/>
          <w:w w:val="105"/>
        </w:rPr>
        <w:t>persons:</w:t>
      </w:r>
    </w:p>
    <w:p>
      <w:pPr>
        <w:pStyle w:val="BodyText"/>
        <w:spacing w:line="213" w:lineRule="auto" w:before="12"/>
        <w:ind w:left="478" w:right="3946"/>
      </w:pPr>
      <w:r>
        <w:rPr/>
        <w:pict>
          <v:shape style="position:absolute;margin-left:78.431732pt;margin-top:4.069938pt;width:3.35pt;height:3.35pt;mso-position-horizontal-relative:page;mso-position-vertical-relative:paragraph;z-index:15732736" id="docshape25" coordorigin="1569,81" coordsize="67,67" path="m1606,148l1598,148,1593,147,1569,119,1569,110,1598,81,1606,81,1635,115,1635,119,1606,1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431732pt;margin-top:14.912325pt;width:3.35pt;height:3.35pt;mso-position-horizontal-relative:page;mso-position-vertical-relative:paragraph;z-index:15733248" id="docshape26" coordorigin="1569,298" coordsize="67,67" path="m1606,365l1598,365,1593,364,1569,336,1569,327,1598,298,1606,298,1635,332,1635,336,1606,365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Aliou Faye: aliouselbe11@gmail.com; </w:t>
      </w:r>
      <w:hyperlink r:id="rId13">
        <w:r>
          <w:rPr/>
          <w:t>aliouselbe11@yahoo.fr</w:t>
        </w:r>
      </w:hyperlink>
      <w:r>
        <w:rPr>
          <w:spacing w:val="-43"/>
        </w:rPr>
        <w:t> </w:t>
      </w:r>
      <w:r>
        <w:rPr/>
        <w:t>Zachary</w:t>
      </w:r>
      <w:r>
        <w:rPr>
          <w:spacing w:val="-4"/>
        </w:rPr>
        <w:t> </w:t>
      </w:r>
      <w:r>
        <w:rPr/>
        <w:t>P.</w:t>
      </w:r>
      <w:r>
        <w:rPr>
          <w:spacing w:val="-4"/>
        </w:rPr>
        <w:t> </w:t>
      </w:r>
      <w:r>
        <w:rPr/>
        <w:t>Stewart:</w:t>
      </w:r>
      <w:r>
        <w:rPr>
          <w:spacing w:val="-3"/>
        </w:rPr>
        <w:t> </w:t>
      </w:r>
      <w:hyperlink r:id="rId14">
        <w:r>
          <w:rPr/>
          <w:t>zastewart@usaid.com</w:t>
        </w:r>
      </w:hyperlink>
    </w:p>
    <w:p>
      <w:pPr>
        <w:pStyle w:val="BodyText"/>
        <w:spacing w:line="222" w:lineRule="exact"/>
        <w:ind w:left="478"/>
      </w:pPr>
      <w:r>
        <w:rPr/>
        <w:pict>
          <v:shape style="position:absolute;margin-left:78.431732pt;margin-top:3.426197pt;width:3.35pt;height:3.35pt;mso-position-horizontal-relative:page;mso-position-vertical-relative:paragraph;z-index:15733760" id="docshape27" coordorigin="1569,69" coordsize="67,67" path="m1606,135l1598,135,1593,134,1569,106,1569,97,1598,69,1606,69,1635,102,1635,106,1606,135xe" filled="true" fillcolor="#000000" stroked="false">
            <v:path arrowok="t"/>
            <v:fill type="solid"/>
            <w10:wrap type="none"/>
          </v:shape>
        </w:pict>
      </w:r>
      <w:r>
        <w:rPr/>
        <w:t>P.V.</w:t>
      </w:r>
      <w:r>
        <w:rPr>
          <w:spacing w:val="-10"/>
        </w:rPr>
        <w:t> </w:t>
      </w:r>
      <w:r>
        <w:rPr/>
        <w:t>Vara</w:t>
      </w:r>
      <w:r>
        <w:rPr>
          <w:spacing w:val="-9"/>
        </w:rPr>
        <w:t> </w:t>
      </w:r>
      <w:r>
        <w:rPr/>
        <w:t>Prasad:</w:t>
      </w:r>
      <w:r>
        <w:rPr>
          <w:spacing w:val="-10"/>
        </w:rPr>
        <w:t> </w:t>
      </w:r>
      <w:hyperlink r:id="rId15">
        <w:r>
          <w:rPr/>
          <w:t>vara@ksu.edu</w:t>
        </w:r>
      </w:hyperlink>
    </w:p>
    <w:p>
      <w:pPr>
        <w:pStyle w:val="BodyText"/>
        <w:spacing w:before="6"/>
        <w:rPr>
          <w:sz w:val="24"/>
        </w:rPr>
      </w:pPr>
    </w:p>
    <w:p>
      <w:pPr>
        <w:pStyle w:val="Heading2"/>
        <w:spacing w:line="235" w:lineRule="exact" w:before="115"/>
      </w:pPr>
      <w:r>
        <w:rPr>
          <w:color w:val="006B4F"/>
        </w:rPr>
        <w:t>Contacts</w:t>
      </w:r>
      <w:r>
        <w:rPr>
          <w:color w:val="006B4F"/>
          <w:spacing w:val="23"/>
        </w:rPr>
        <w:t> </w:t>
      </w:r>
      <w:r>
        <w:rPr>
          <w:color w:val="006B4F"/>
        </w:rPr>
        <w:t>affiliated</w:t>
      </w:r>
      <w:r>
        <w:rPr>
          <w:color w:val="006B4F"/>
          <w:spacing w:val="24"/>
        </w:rPr>
        <w:t> </w:t>
      </w:r>
      <w:r>
        <w:rPr>
          <w:color w:val="006B4F"/>
        </w:rPr>
        <w:t>institutions:</w:t>
      </w:r>
    </w:p>
    <w:p>
      <w:pPr>
        <w:pStyle w:val="BodyText"/>
        <w:spacing w:line="221" w:lineRule="exact"/>
        <w:ind w:left="478"/>
      </w:pPr>
      <w:r>
        <w:rPr/>
        <w:pict>
          <v:shape style="position:absolute;margin-left:78.431732pt;margin-top:4.04348pt;width:3.35pt;height:3.35pt;mso-position-horizontal-relative:page;mso-position-vertical-relative:paragraph;z-index:15734272" id="docshape28" coordorigin="1569,81" coordsize="67,67" path="m1606,148l1598,148,1593,147,1569,119,1569,110,1598,81,1606,81,1635,114,1635,119,1606,14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ISRA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CERAAS</w:t>
      </w:r>
      <w:r>
        <w:rPr>
          <w:spacing w:val="-4"/>
          <w:w w:val="105"/>
        </w:rPr>
        <w:t> </w:t>
      </w:r>
      <w:r>
        <w:rPr>
          <w:w w:val="105"/>
        </w:rPr>
        <w:t>(Thiès)</w:t>
      </w:r>
    </w:p>
    <w:p>
      <w:pPr>
        <w:pStyle w:val="BodyText"/>
        <w:spacing w:line="213" w:lineRule="auto" w:before="8"/>
        <w:ind w:left="478" w:right="5704"/>
      </w:pPr>
      <w:r>
        <w:rPr/>
        <w:pict>
          <v:shape style="position:absolute;margin-left:78.431732pt;margin-top:3.869936pt;width:3.35pt;height:3.35pt;mso-position-horizontal-relative:page;mso-position-vertical-relative:paragraph;z-index:15734784" id="docshape29" coordorigin="1569,77" coordsize="67,67" path="m1606,144l1598,144,1593,143,1569,115,1569,106,1598,77,1606,77,1635,111,1635,115,1606,1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431732pt;margin-top:14.712323pt;width:3.35pt;height:3.35pt;mso-position-horizontal-relative:page;mso-position-vertical-relative:paragraph;z-index:15735296" id="docshape30" coordorigin="1569,294" coordsize="67,67" path="m1606,361l1598,361,1593,360,1569,332,1569,323,1598,294,1606,294,1635,328,1635,332,1606,361xe" filled="true" fillcolor="#000000" stroked="false">
            <v:path arrowok="t"/>
            <v:fill type="solid"/>
            <w10:wrap type="none"/>
          </v:shape>
        </w:pict>
      </w:r>
      <w:r>
        <w:rPr/>
        <w:t>Bureau for Resilience and Food Security</w:t>
      </w:r>
      <w:r>
        <w:rPr>
          <w:spacing w:val="-43"/>
        </w:rPr>
        <w:t> </w:t>
      </w:r>
      <w:r>
        <w:rPr/>
        <w:t>Kansas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University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5942005</wp:posOffset>
            </wp:positionH>
            <wp:positionV relativeFrom="paragraph">
              <wp:posOffset>210931</wp:posOffset>
            </wp:positionV>
            <wp:extent cx="142384" cy="32575"/>
            <wp:effectExtent l="0" t="0" r="0" b="0"/>
            <wp:wrapTopAndBottom/>
            <wp:docPr id="6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84" cy="3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0"/>
      <w:footerReference w:type="default" r:id="rId11"/>
      <w:pgSz w:w="11910" w:h="16850"/>
      <w:pgMar w:header="0" w:footer="789" w:top="1700" w:bottom="980" w:left="12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5952">
          <wp:simplePos x="0" y="0"/>
          <wp:positionH relativeFrom="page">
            <wp:posOffset>5473816</wp:posOffset>
          </wp:positionH>
          <wp:positionV relativeFrom="page">
            <wp:posOffset>10346444</wp:posOffset>
          </wp:positionV>
          <wp:extent cx="533847" cy="27645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847" cy="276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6464">
          <wp:simplePos x="0" y="0"/>
          <wp:positionH relativeFrom="page">
            <wp:posOffset>1332026</wp:posOffset>
          </wp:positionH>
          <wp:positionV relativeFrom="page">
            <wp:posOffset>10078638</wp:posOffset>
          </wp:positionV>
          <wp:extent cx="419451" cy="514781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451" cy="51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6976">
          <wp:simplePos x="0" y="0"/>
          <wp:positionH relativeFrom="page">
            <wp:posOffset>4927472</wp:posOffset>
          </wp:positionH>
          <wp:positionV relativeFrom="page">
            <wp:posOffset>10138998</wp:posOffset>
          </wp:positionV>
          <wp:extent cx="433550" cy="448050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3550" cy="44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7488">
          <wp:simplePos x="0" y="0"/>
          <wp:positionH relativeFrom="page">
            <wp:posOffset>4230959</wp:posOffset>
          </wp:positionH>
          <wp:positionV relativeFrom="page">
            <wp:posOffset>10487366</wp:posOffset>
          </wp:positionV>
          <wp:extent cx="297110" cy="94205"/>
          <wp:effectExtent l="0" t="0" r="0" b="0"/>
          <wp:wrapNone/>
          <wp:docPr id="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97110" cy="9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8000">
          <wp:simplePos x="0" y="0"/>
          <wp:positionH relativeFrom="page">
            <wp:posOffset>2647707</wp:posOffset>
          </wp:positionH>
          <wp:positionV relativeFrom="page">
            <wp:posOffset>10138998</wp:posOffset>
          </wp:positionV>
          <wp:extent cx="419451" cy="428984"/>
          <wp:effectExtent l="0" t="0" r="0" b="0"/>
          <wp:wrapNone/>
          <wp:docPr id="11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19451" cy="428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8512">
          <wp:simplePos x="0" y="0"/>
          <wp:positionH relativeFrom="page">
            <wp:posOffset>2120405</wp:posOffset>
          </wp:positionH>
          <wp:positionV relativeFrom="page">
            <wp:posOffset>10119282</wp:posOffset>
          </wp:positionV>
          <wp:extent cx="438517" cy="438517"/>
          <wp:effectExtent l="0" t="0" r="0" b="0"/>
          <wp:wrapNone/>
          <wp:docPr id="13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38517" cy="438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9024">
          <wp:simplePos x="0" y="0"/>
          <wp:positionH relativeFrom="page">
            <wp:posOffset>3175515</wp:posOffset>
          </wp:positionH>
          <wp:positionV relativeFrom="page">
            <wp:posOffset>10166713</wp:posOffset>
          </wp:positionV>
          <wp:extent cx="371786" cy="390852"/>
          <wp:effectExtent l="0" t="0" r="0" b="0"/>
          <wp:wrapNone/>
          <wp:docPr id="15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8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371786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9536">
          <wp:simplePos x="0" y="0"/>
          <wp:positionH relativeFrom="page">
            <wp:posOffset>3638307</wp:posOffset>
          </wp:positionH>
          <wp:positionV relativeFrom="page">
            <wp:posOffset>10119282</wp:posOffset>
          </wp:positionV>
          <wp:extent cx="428984" cy="428984"/>
          <wp:effectExtent l="0" t="0" r="0" b="0"/>
          <wp:wrapNone/>
          <wp:docPr id="17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9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28984" cy="428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0048">
          <wp:simplePos x="0" y="0"/>
          <wp:positionH relativeFrom="page">
            <wp:posOffset>81394</wp:posOffset>
          </wp:positionH>
          <wp:positionV relativeFrom="page">
            <wp:posOffset>10125157</wp:posOffset>
          </wp:positionV>
          <wp:extent cx="1163936" cy="414685"/>
          <wp:effectExtent l="0" t="0" r="0" b="0"/>
          <wp:wrapNone/>
          <wp:docPr id="19" name="image10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0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163936" cy="41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6139264</wp:posOffset>
          </wp:positionH>
          <wp:positionV relativeFrom="page">
            <wp:posOffset>10250479</wp:posOffset>
          </wp:positionV>
          <wp:extent cx="285989" cy="247857"/>
          <wp:effectExtent l="0" t="0" r="0" b="0"/>
          <wp:wrapNone/>
          <wp:docPr id="21" name="image1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1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85989" cy="247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6507093</wp:posOffset>
          </wp:positionH>
          <wp:positionV relativeFrom="page">
            <wp:posOffset>10250479</wp:posOffset>
          </wp:positionV>
          <wp:extent cx="886568" cy="209725"/>
          <wp:effectExtent l="0" t="0" r="0" b="0"/>
          <wp:wrapNone/>
          <wp:docPr id="23" name="image1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2.jpe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886568" cy="2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4193794</wp:posOffset>
          </wp:positionH>
          <wp:positionV relativeFrom="page">
            <wp:posOffset>10119282</wp:posOffset>
          </wp:positionV>
          <wp:extent cx="333344" cy="340590"/>
          <wp:effectExtent l="0" t="0" r="0" b="0"/>
          <wp:wrapNone/>
          <wp:docPr id="25" name="image1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3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333344" cy="34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2096">
          <wp:simplePos x="0" y="0"/>
          <wp:positionH relativeFrom="page">
            <wp:posOffset>5473816</wp:posOffset>
          </wp:positionH>
          <wp:positionV relativeFrom="page">
            <wp:posOffset>10068240</wp:posOffset>
          </wp:positionV>
          <wp:extent cx="533847" cy="209725"/>
          <wp:effectExtent l="0" t="0" r="0" b="0"/>
          <wp:wrapNone/>
          <wp:docPr id="27" name="image1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4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533847" cy="2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7.974518pt;margin-top:639.288574pt;width:3.8pt;height:3.8pt;mso-position-horizontal-relative:page;mso-position-vertical-relative:page;z-index:-15823872" id="docshape1" coordorigin="1559,12786" coordsize="76,76" path="m1602,12861l1592,12861,1587,12860,1559,12828,1559,12818,1592,12786,1602,12786,1635,12823,1635,12828,1602,1286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7.974518pt;margin-top:618.270935pt;width:3.8pt;height:3.8pt;mso-position-horizontal-relative:page;mso-position-vertical-relative:page;z-index:-15823360" id="docshape2" coordorigin="1559,12365" coordsize="76,76" path="m1602,12440l1592,12440,1587,12440,1559,12408,1559,12398,1592,12365,1602,12365,1635,12403,1635,12408,1602,124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7.974518pt;margin-top:607.762146pt;width:3.8pt;height:3.8pt;mso-position-horizontal-relative:page;mso-position-vertical-relative:page;z-index:-15822848" id="docshape3" coordorigin="1559,12155" coordsize="76,76" path="m1602,12230l1592,12230,1587,12229,1559,12198,1559,12188,1592,12155,1602,12155,1635,12193,1635,12198,1602,12230xe" filled="true" fillcolor="#000000" stroked="false">
          <v:path arrowok="t"/>
          <v:fill type="solid"/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5473816</wp:posOffset>
          </wp:positionH>
          <wp:positionV relativeFrom="page">
            <wp:posOffset>10346443</wp:posOffset>
          </wp:positionV>
          <wp:extent cx="533847" cy="276457"/>
          <wp:effectExtent l="0" t="0" r="0" b="0"/>
          <wp:wrapNone/>
          <wp:docPr id="3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847" cy="276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1332026</wp:posOffset>
          </wp:positionH>
          <wp:positionV relativeFrom="page">
            <wp:posOffset>10078638</wp:posOffset>
          </wp:positionV>
          <wp:extent cx="419451" cy="514781"/>
          <wp:effectExtent l="0" t="0" r="0" b="0"/>
          <wp:wrapNone/>
          <wp:docPr id="3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451" cy="51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4927472</wp:posOffset>
          </wp:positionH>
          <wp:positionV relativeFrom="page">
            <wp:posOffset>10138999</wp:posOffset>
          </wp:positionV>
          <wp:extent cx="433550" cy="448050"/>
          <wp:effectExtent l="0" t="0" r="0" b="0"/>
          <wp:wrapNone/>
          <wp:docPr id="3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3550" cy="44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8240">
          <wp:simplePos x="0" y="0"/>
          <wp:positionH relativeFrom="page">
            <wp:posOffset>4230959</wp:posOffset>
          </wp:positionH>
          <wp:positionV relativeFrom="page">
            <wp:posOffset>10487366</wp:posOffset>
          </wp:positionV>
          <wp:extent cx="297110" cy="94205"/>
          <wp:effectExtent l="0" t="0" r="0" b="0"/>
          <wp:wrapNone/>
          <wp:docPr id="3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97110" cy="9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8752">
          <wp:simplePos x="0" y="0"/>
          <wp:positionH relativeFrom="page">
            <wp:posOffset>2647707</wp:posOffset>
          </wp:positionH>
          <wp:positionV relativeFrom="page">
            <wp:posOffset>10138999</wp:posOffset>
          </wp:positionV>
          <wp:extent cx="419451" cy="428984"/>
          <wp:effectExtent l="0" t="0" r="0" b="0"/>
          <wp:wrapNone/>
          <wp:docPr id="41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6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19451" cy="428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9264">
          <wp:simplePos x="0" y="0"/>
          <wp:positionH relativeFrom="page">
            <wp:posOffset>2120405</wp:posOffset>
          </wp:positionH>
          <wp:positionV relativeFrom="page">
            <wp:posOffset>10119281</wp:posOffset>
          </wp:positionV>
          <wp:extent cx="438517" cy="438517"/>
          <wp:effectExtent l="0" t="0" r="0" b="0"/>
          <wp:wrapNone/>
          <wp:docPr id="43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7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38517" cy="438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3175515</wp:posOffset>
          </wp:positionH>
          <wp:positionV relativeFrom="page">
            <wp:posOffset>10166713</wp:posOffset>
          </wp:positionV>
          <wp:extent cx="371786" cy="390852"/>
          <wp:effectExtent l="0" t="0" r="0" b="0"/>
          <wp:wrapNone/>
          <wp:docPr id="45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8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371786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0288">
          <wp:simplePos x="0" y="0"/>
          <wp:positionH relativeFrom="page">
            <wp:posOffset>3638307</wp:posOffset>
          </wp:positionH>
          <wp:positionV relativeFrom="page">
            <wp:posOffset>10119281</wp:posOffset>
          </wp:positionV>
          <wp:extent cx="428984" cy="428984"/>
          <wp:effectExtent l="0" t="0" r="0" b="0"/>
          <wp:wrapNone/>
          <wp:docPr id="47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9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28984" cy="428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81394</wp:posOffset>
          </wp:positionH>
          <wp:positionV relativeFrom="page">
            <wp:posOffset>10125160</wp:posOffset>
          </wp:positionV>
          <wp:extent cx="1163936" cy="414685"/>
          <wp:effectExtent l="0" t="0" r="0" b="0"/>
          <wp:wrapNone/>
          <wp:docPr id="49" name="image10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0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163936" cy="41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1312">
          <wp:simplePos x="0" y="0"/>
          <wp:positionH relativeFrom="page">
            <wp:posOffset>6139264</wp:posOffset>
          </wp:positionH>
          <wp:positionV relativeFrom="page">
            <wp:posOffset>10250481</wp:posOffset>
          </wp:positionV>
          <wp:extent cx="285989" cy="247857"/>
          <wp:effectExtent l="0" t="0" r="0" b="0"/>
          <wp:wrapNone/>
          <wp:docPr id="51" name="image1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11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85989" cy="247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1824">
          <wp:simplePos x="0" y="0"/>
          <wp:positionH relativeFrom="page">
            <wp:posOffset>6507093</wp:posOffset>
          </wp:positionH>
          <wp:positionV relativeFrom="page">
            <wp:posOffset>10250481</wp:posOffset>
          </wp:positionV>
          <wp:extent cx="886568" cy="209725"/>
          <wp:effectExtent l="0" t="0" r="0" b="0"/>
          <wp:wrapNone/>
          <wp:docPr id="53" name="image1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2.jpe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886568" cy="2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2336">
          <wp:simplePos x="0" y="0"/>
          <wp:positionH relativeFrom="page">
            <wp:posOffset>4193794</wp:posOffset>
          </wp:positionH>
          <wp:positionV relativeFrom="page">
            <wp:posOffset>10119281</wp:posOffset>
          </wp:positionV>
          <wp:extent cx="333344" cy="340590"/>
          <wp:effectExtent l="0" t="0" r="0" b="0"/>
          <wp:wrapNone/>
          <wp:docPr id="55" name="image1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13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333344" cy="34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5473816</wp:posOffset>
          </wp:positionH>
          <wp:positionV relativeFrom="page">
            <wp:posOffset>10068242</wp:posOffset>
          </wp:positionV>
          <wp:extent cx="533847" cy="209725"/>
          <wp:effectExtent l="0" t="0" r="0" b="0"/>
          <wp:wrapNone/>
          <wp:docPr id="57" name="image1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4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533847" cy="2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5440">
          <wp:simplePos x="0" y="0"/>
          <wp:positionH relativeFrom="page">
            <wp:posOffset>6878</wp:posOffset>
          </wp:positionH>
          <wp:positionV relativeFrom="page">
            <wp:posOffset>0</wp:posOffset>
          </wp:positionV>
          <wp:extent cx="7555971" cy="108676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71" cy="1086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4144">
          <wp:simplePos x="0" y="0"/>
          <wp:positionH relativeFrom="page">
            <wp:posOffset>6878</wp:posOffset>
          </wp:positionH>
          <wp:positionV relativeFrom="page">
            <wp:posOffset>0</wp:posOffset>
          </wp:positionV>
          <wp:extent cx="7555971" cy="1086761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71" cy="1086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179871pt;margin-top:174.220016pt;width:3.8pt;height:3.8pt;mso-position-horizontal-relative:page;mso-position-vertical-relative:page;z-index:-15821824" id="docshape16" coordorigin="1524,3484" coordsize="76,76" path="m1566,3559l1556,3559,1551,3559,1524,3527,1524,3517,1556,3484,1566,3484,1599,3522,1599,3527,1566,3559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6.179871pt;margin-top:184.728836pt;width:3.8pt;height:3.8pt;mso-position-horizontal-relative:page;mso-position-vertical-relative:page;z-index:-15821312" id="docshape17" coordorigin="1524,3695" coordsize="76,76" path="m1566,3770l1556,3770,1551,3769,1524,3737,1524,3727,1556,3695,1566,3695,1599,3732,1599,3737,1566,377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6.179871pt;margin-top:195.237656pt;width:3.8pt;height:3.8pt;mso-position-horizontal-relative:page;mso-position-vertical-relative:page;z-index:-15820800" id="docshape18" coordorigin="1524,3905" coordsize="76,76" path="m1566,3980l1556,3980,1551,3979,1524,3947,1524,3937,1556,3905,1566,3905,1599,3942,1599,3947,1566,398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6.179871pt;margin-top:247.781723pt;width:3.8pt;height:3.8pt;mso-position-horizontal-relative:page;mso-position-vertical-relative:page;z-index:-15820288" id="docshape19" coordorigin="1524,4956" coordsize="76,76" path="m1566,5031l1556,5031,1551,5030,1524,4998,1524,4988,1556,4956,1566,4956,1599,4993,1599,4998,1566,5031xe" filled="true" fillcolor="#000000" stroked="false">
          <v:path arrowok="t"/>
          <v:fill typ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30"/>
      <w:ind w:left="2571" w:right="2432"/>
      <w:jc w:val="center"/>
      <w:outlineLvl w:val="1"/>
    </w:pPr>
    <w:rPr>
      <w:rFonts w:ascii="Calibri" w:hAnsi="Calibri" w:eastAsia="Calibri" w:cs="Calibri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line="227" w:lineRule="exact"/>
      <w:ind w:left="138"/>
      <w:outlineLvl w:val="2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5.png"/><Relationship Id="rId8" Type="http://schemas.openxmlformats.org/officeDocument/2006/relationships/image" Target="media/image16.jpeg"/><Relationship Id="rId9" Type="http://schemas.openxmlformats.org/officeDocument/2006/relationships/image" Target="media/image17.jpe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18.jpeg"/><Relationship Id="rId13" Type="http://schemas.openxmlformats.org/officeDocument/2006/relationships/hyperlink" Target="mailto:aliouselbe11@yahoo.fr" TargetMode="External"/><Relationship Id="rId14" Type="http://schemas.openxmlformats.org/officeDocument/2006/relationships/hyperlink" Target="mailto:zastewart@usaid.com" TargetMode="External"/><Relationship Id="rId15" Type="http://schemas.openxmlformats.org/officeDocument/2006/relationships/hyperlink" Target="mailto:vara@ksu.edu" TargetMode="External"/><Relationship Id="rId16" Type="http://schemas.openxmlformats.org/officeDocument/2006/relationships/image" Target="media/image19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7" Type="http://schemas.openxmlformats.org/officeDocument/2006/relationships/image" Target="media/image8.jpeg"/><Relationship Id="rId8" Type="http://schemas.openxmlformats.org/officeDocument/2006/relationships/image" Target="media/image9.jpeg"/><Relationship Id="rId9" Type="http://schemas.openxmlformats.org/officeDocument/2006/relationships/image" Target="media/image10.jpeg"/><Relationship Id="rId10" Type="http://schemas.openxmlformats.org/officeDocument/2006/relationships/image" Target="media/image11.jpeg"/><Relationship Id="rId11" Type="http://schemas.openxmlformats.org/officeDocument/2006/relationships/image" Target="media/image12.jpeg"/><Relationship Id="rId12" Type="http://schemas.openxmlformats.org/officeDocument/2006/relationships/image" Target="media/image13.jpeg"/><Relationship Id="rId13" Type="http://schemas.openxmlformats.org/officeDocument/2006/relationships/image" Target="media/image1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7" Type="http://schemas.openxmlformats.org/officeDocument/2006/relationships/image" Target="media/image8.jpeg"/><Relationship Id="rId8" Type="http://schemas.openxmlformats.org/officeDocument/2006/relationships/image" Target="media/image9.jpeg"/><Relationship Id="rId9" Type="http://schemas.openxmlformats.org/officeDocument/2006/relationships/image" Target="media/image10.jpeg"/><Relationship Id="rId10" Type="http://schemas.openxmlformats.org/officeDocument/2006/relationships/image" Target="media/image11.jpeg"/><Relationship Id="rId11" Type="http://schemas.openxmlformats.org/officeDocument/2006/relationships/image" Target="media/image12.jpeg"/><Relationship Id="rId12" Type="http://schemas.openxmlformats.org/officeDocument/2006/relationships/image" Target="media/image13.jpeg"/><Relationship Id="rId13" Type="http://schemas.openxmlformats.org/officeDocument/2006/relationships/image" Target="media/image1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LaTrese Taylor</dc:creator>
  <cp:keywords>DAEyvTPIMVY,BADVoCfXVRQ</cp:keywords>
  <dc:title>iREACH ATP Example Template 2.pdf</dc:title>
  <dcterms:created xsi:type="dcterms:W3CDTF">2022-01-25T15:51:43Z</dcterms:created>
  <dcterms:modified xsi:type="dcterms:W3CDTF">2022-01-25T15:51:43Z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2022-01-25T00:00:00Z</vt:filetime>
  </property>
</Properties>
</file>